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86" w:rsidRPr="00E33DE0" w:rsidRDefault="003E7FCA" w:rsidP="000A6C86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aps/>
          <w:spacing w:val="-6"/>
          <w:sz w:val="20"/>
          <w:szCs w:val="20"/>
        </w:rPr>
        <w:t xml:space="preserve">Министерство  науки и высшего образования  </w:t>
      </w:r>
      <w:r w:rsidR="000A6C86" w:rsidRPr="00E33DE0">
        <w:rPr>
          <w:rFonts w:ascii="Times New Roman" w:hAnsi="Times New Roman" w:cs="Times New Roman"/>
          <w:caps/>
          <w:spacing w:val="-6"/>
          <w:sz w:val="20"/>
          <w:szCs w:val="20"/>
        </w:rPr>
        <w:t>Российской Федерации</w:t>
      </w: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0"/>
          <w:szCs w:val="20"/>
        </w:rPr>
      </w:pPr>
      <w:r w:rsidRPr="00E33DE0">
        <w:rPr>
          <w:rFonts w:ascii="Times New Roman" w:hAnsi="Times New Roman" w:cs="Times New Roman"/>
          <w:spacing w:val="-6"/>
          <w:sz w:val="20"/>
          <w:szCs w:val="20"/>
        </w:rPr>
        <w:t>ЧАСТНОЕ УЧРЕЖДЕНИЕ ВЫСШЕГО ОБРАЗОВАНИЯ</w:t>
      </w: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0"/>
          <w:szCs w:val="20"/>
        </w:rPr>
      </w:pPr>
      <w:r w:rsidRPr="00E33DE0">
        <w:rPr>
          <w:rFonts w:ascii="Times New Roman" w:hAnsi="Times New Roman" w:cs="Times New Roman"/>
          <w:spacing w:val="-6"/>
          <w:sz w:val="20"/>
          <w:szCs w:val="20"/>
        </w:rPr>
        <w:t>«ИНСТИТУТ ГОСУДАРСТВЕННОГО АДМИНИСТРИРОВАНИЯ»</w:t>
      </w:r>
    </w:p>
    <w:p w:rsidR="000A6C86" w:rsidRPr="00E33DE0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aps/>
          <w:spacing w:val="-6"/>
          <w:sz w:val="21"/>
          <w:szCs w:val="21"/>
        </w:rPr>
      </w:pPr>
    </w:p>
    <w:p w:rsidR="000A6C86" w:rsidRPr="004C6C88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aps/>
          <w:spacing w:val="-6"/>
          <w:sz w:val="36"/>
          <w:szCs w:val="36"/>
          <w:highlight w:val="yellow"/>
        </w:rPr>
      </w:pPr>
    </w:p>
    <w:p w:rsidR="000A6C86" w:rsidRPr="004C6C88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aps/>
          <w:spacing w:val="-6"/>
          <w:sz w:val="36"/>
          <w:szCs w:val="36"/>
          <w:highlight w:val="yellow"/>
        </w:rPr>
      </w:pPr>
    </w:p>
    <w:p w:rsidR="000A6C86" w:rsidRPr="004C6C88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aps/>
          <w:spacing w:val="-6"/>
          <w:sz w:val="36"/>
          <w:szCs w:val="36"/>
          <w:highlight w:val="yellow"/>
        </w:rPr>
      </w:pPr>
    </w:p>
    <w:p w:rsidR="000A6C86" w:rsidRPr="004C6C88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aps/>
          <w:spacing w:val="-6"/>
          <w:sz w:val="36"/>
          <w:szCs w:val="36"/>
          <w:highlight w:val="yellow"/>
        </w:rPr>
      </w:pP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33DE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КАЧЕСТВЕННОЕ ВЫСШЕЕ </w:t>
      </w: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33DE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ОБРАЗОВАНИЕ – </w:t>
      </w:r>
      <w:proofErr w:type="gramStart"/>
      <w:r w:rsidRPr="00E33DE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НАДЕЖНЫЕ</w:t>
      </w:r>
      <w:proofErr w:type="gramEnd"/>
      <w:r w:rsidRPr="00E33DE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6"/>
          <w:sz w:val="36"/>
          <w:szCs w:val="36"/>
        </w:rPr>
      </w:pPr>
      <w:r w:rsidRPr="00E33DE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ИНВЕСТИЦИИ В БУДУЩЕЕ</w:t>
      </w:r>
    </w:p>
    <w:p w:rsidR="000A6C86" w:rsidRPr="00E33DE0" w:rsidRDefault="000A6C86" w:rsidP="000A6C86">
      <w:pPr>
        <w:spacing w:after="0" w:line="240" w:lineRule="auto"/>
        <w:rPr>
          <w:rFonts w:ascii="Times New Roman" w:hAnsi="Times New Roman" w:cs="Times New Roman"/>
          <w:spacing w:val="-6"/>
          <w:sz w:val="21"/>
          <w:szCs w:val="21"/>
        </w:rPr>
      </w:pPr>
    </w:p>
    <w:p w:rsidR="000A6C86" w:rsidRPr="00E33DE0" w:rsidRDefault="000A6C86" w:rsidP="000A6C86">
      <w:pPr>
        <w:spacing w:after="0" w:line="240" w:lineRule="auto"/>
        <w:rPr>
          <w:rFonts w:ascii="Times New Roman" w:hAnsi="Times New Roman" w:cs="Times New Roman"/>
          <w:spacing w:val="-6"/>
          <w:sz w:val="21"/>
          <w:szCs w:val="21"/>
        </w:rPr>
      </w:pPr>
    </w:p>
    <w:p w:rsidR="000A6C86" w:rsidRPr="00E33DE0" w:rsidRDefault="000A6C86" w:rsidP="000A6C86">
      <w:pPr>
        <w:spacing w:after="0" w:line="240" w:lineRule="auto"/>
        <w:rPr>
          <w:rFonts w:ascii="Times New Roman" w:hAnsi="Times New Roman" w:cs="Times New Roman"/>
          <w:spacing w:val="-6"/>
          <w:sz w:val="21"/>
          <w:szCs w:val="21"/>
        </w:rPr>
      </w:pP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E33DE0">
        <w:rPr>
          <w:rFonts w:ascii="Times New Roman" w:hAnsi="Times New Roman" w:cs="Times New Roman"/>
          <w:spacing w:val="-6"/>
        </w:rPr>
        <w:t>Сборник научных трудов</w:t>
      </w: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Всероссийской</w:t>
      </w:r>
      <w:r w:rsidRPr="00E33DE0">
        <w:rPr>
          <w:rFonts w:ascii="Times New Roman" w:hAnsi="Times New Roman" w:cs="Times New Roman"/>
          <w:spacing w:val="-6"/>
        </w:rPr>
        <w:t xml:space="preserve"> научно-практической конференци</w:t>
      </w:r>
      <w:r>
        <w:rPr>
          <w:rFonts w:ascii="Times New Roman" w:hAnsi="Times New Roman" w:cs="Times New Roman"/>
          <w:spacing w:val="-6"/>
        </w:rPr>
        <w:t xml:space="preserve">и, </w:t>
      </w: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proofErr w:type="gramStart"/>
      <w:r>
        <w:rPr>
          <w:rFonts w:ascii="Times New Roman" w:hAnsi="Times New Roman" w:cs="Times New Roman"/>
          <w:spacing w:val="-6"/>
        </w:rPr>
        <w:t>посвященной</w:t>
      </w:r>
      <w:proofErr w:type="gramEnd"/>
      <w:r>
        <w:rPr>
          <w:rFonts w:ascii="Times New Roman" w:hAnsi="Times New Roman" w:cs="Times New Roman"/>
          <w:spacing w:val="-6"/>
        </w:rPr>
        <w:t xml:space="preserve"> 25-летию</w:t>
      </w:r>
      <w:r w:rsidRPr="00E33DE0">
        <w:rPr>
          <w:rFonts w:ascii="Times New Roman" w:hAnsi="Times New Roman" w:cs="Times New Roman"/>
          <w:spacing w:val="-6"/>
        </w:rPr>
        <w:t xml:space="preserve"> Института государственного </w:t>
      </w: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E33DE0">
        <w:rPr>
          <w:rFonts w:ascii="Times New Roman" w:hAnsi="Times New Roman" w:cs="Times New Roman"/>
          <w:spacing w:val="-6"/>
        </w:rPr>
        <w:t>администрирования</w:t>
      </w: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E33DE0">
        <w:rPr>
          <w:rFonts w:ascii="Times New Roman" w:hAnsi="Times New Roman" w:cs="Times New Roman"/>
          <w:spacing w:val="-6"/>
        </w:rPr>
        <w:t>20 декабря 2018 г., г. Москва</w:t>
      </w:r>
    </w:p>
    <w:p w:rsidR="000A6C86" w:rsidRPr="00E33DE0" w:rsidRDefault="000A6C86" w:rsidP="000A6C86">
      <w:pPr>
        <w:spacing w:after="0" w:line="240" w:lineRule="auto"/>
        <w:rPr>
          <w:rFonts w:ascii="Times New Roman" w:hAnsi="Times New Roman" w:cs="Times New Roman"/>
          <w:spacing w:val="-6"/>
        </w:rPr>
      </w:pPr>
    </w:p>
    <w:p w:rsidR="000A6C86" w:rsidRPr="00E33DE0" w:rsidRDefault="000A6C86" w:rsidP="000A6C86">
      <w:pPr>
        <w:spacing w:after="0" w:line="240" w:lineRule="auto"/>
        <w:rPr>
          <w:rFonts w:ascii="Times New Roman" w:hAnsi="Times New Roman" w:cs="Times New Roman"/>
          <w:spacing w:val="-6"/>
        </w:rPr>
      </w:pP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DE0">
        <w:rPr>
          <w:rFonts w:ascii="Times New Roman" w:hAnsi="Times New Roman" w:cs="Times New Roman"/>
        </w:rPr>
        <w:t>Москва</w:t>
      </w: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309880</wp:posOffset>
                </wp:positionV>
                <wp:extent cx="3429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0.4pt;margin-top:24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njQgIAAEwEAAAOAAAAZHJzL2Uyb0RvYy54bWysVM2O0zAQviPxDpbvNG1olzZqulp1KUJa&#10;YKWFB3Adp7FwbDN2my4nJK5IPAIPwQXxs8+QvhFjp1u6cEGIHKwZz8w3M9+MMz3d1opsBDhpdE4H&#10;vT4lQnNTSL3K6auXiwdjSpxnumDKaJHTa+Ho6ez+vWljM5GayqhCAEEQ7bLG5rTy3mZJ4nglauZ6&#10;xgqNxtJAzTyqsEoKYA2i1ypJ+/2TpDFQWDBcOIe3552RziJ+WQruX5SlE56onGJtPp4Qz2U4k9mU&#10;ZStgtpJ8Xwb7hypqJjUmPUCdM8/IGuQfULXkYJwpfY+bOjFlKbmIPWA3g/5v3VxVzIrYC5Lj7IEm&#10;9/9g+fPNJRBZ5DSlRLMaR9R+2r3bfWy/tze79+3n9qb9tvvQ/mi/tF9JGvhqrMsw7MpeQujY2QvD&#10;XzuizbxieiXOAExTCVZglYPgn9wJCIrDULJsnpkC07G1N5G6bQl1AERSyDZO6PowIbH1hOPlw2E6&#10;6eMcOZrSdHyCcsjAsttgC84/EaYmQcgp4AJEcLa5cL5zvXWJxRsli4VUKiqwWs4VkA3DZVnEb4/u&#10;jt2UJk1OJ6N0FJHv2NzfQdTS49YrWed03A9fyMOywNpjXUTZM6k6GbtTek9jYK6bwNIU18gimG6l&#10;8QmiUBl4S0mD65xT92bNQFCinmqcxGQwHIb9j8pw9ChFBY4ty2ML0xyhcuop6cS5797M2oJcVZhp&#10;EHvX5gynV8rIbJhsV9W+WFzZOJv98wpv4liPXr9+ArOfAAAA//8DAFBLAwQUAAYACAAAACEA6y1F&#10;qt0AAAAJAQAADwAAAGRycy9kb3ducmV2LnhtbEyPzU7DQAyE70i8w8pI3OiGNkJRmk0FJYgLh1Lg&#10;7u66ScT+RNltm/L0mBM9ja0ZjT9Xq8lZcaQx9sEruJ9lIMjrYHrfKvj8eLkrQMSE3qANnhScKcKq&#10;vr6qsDTh5N/puE2t4BIfS1TQpTSUUkbdkcM4CwN59vZhdJh4HVtpRjxxubNynmUP0mHv+UKHA607&#10;0t/bg1OwQXze/Lxq/dSc3/KG1l8NBavU7c30uASRaEr/YfjDZ3SomWkXDt5EYRXMi4zRk4K8YOXA&#10;YpHzsFNQsMq6kpcf1L8AAAD//wMAUEsBAi0AFAAGAAgAAAAhALaDOJL+AAAA4QEAABMAAAAAAAAA&#10;AAAAAAAAAAAAAFtDb250ZW50X1R5cGVzXS54bWxQSwECLQAUAAYACAAAACEAOP0h/9YAAACUAQAA&#10;CwAAAAAAAAAAAAAAAAAvAQAAX3JlbHMvLnJlbHNQSwECLQAUAAYACAAAACEAi/0Z40ICAABMBAAA&#10;DgAAAAAAAAAAAAAAAAAuAgAAZHJzL2Uyb0RvYy54bWxQSwECLQAUAAYACAAAACEA6y1Fqt0AAAAJ&#10;AQAADwAAAAAAAAAAAAAAAACcBAAAZHJzL2Rvd25yZXYueG1sUEsFBgAAAAAEAAQA8wAAAKYFAAAA&#10;AA==&#10;" strokecolor="white"/>
            </w:pict>
          </mc:Fallback>
        </mc:AlternateContent>
      </w:r>
      <w:r w:rsidRPr="00E33DE0">
        <w:rPr>
          <w:rFonts w:ascii="Times New Roman" w:hAnsi="Times New Roman" w:cs="Times New Roman"/>
        </w:rPr>
        <w:t>2019</w:t>
      </w: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C86" w:rsidRPr="00E33DE0" w:rsidRDefault="000A6C86" w:rsidP="000A6C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3DE0">
        <w:rPr>
          <w:rFonts w:ascii="Times New Roman" w:hAnsi="Times New Roman" w:cs="Times New Roman"/>
          <w:sz w:val="18"/>
          <w:szCs w:val="18"/>
        </w:rPr>
        <w:t>УДК</w:t>
      </w:r>
      <w:r>
        <w:rPr>
          <w:rFonts w:ascii="Times New Roman" w:hAnsi="Times New Roman" w:cs="Times New Roman"/>
          <w:sz w:val="18"/>
          <w:szCs w:val="18"/>
        </w:rPr>
        <w:t xml:space="preserve"> 378(470)(06)</w:t>
      </w:r>
    </w:p>
    <w:p w:rsidR="000A6C86" w:rsidRPr="00E33DE0" w:rsidRDefault="000A6C86" w:rsidP="000A6C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3DE0">
        <w:rPr>
          <w:rFonts w:ascii="Times New Roman" w:hAnsi="Times New Roman" w:cs="Times New Roman"/>
          <w:sz w:val="18"/>
          <w:szCs w:val="18"/>
        </w:rPr>
        <w:t>ББК</w:t>
      </w:r>
      <w:r>
        <w:rPr>
          <w:rFonts w:ascii="Times New Roman" w:hAnsi="Times New Roman" w:cs="Times New Roman"/>
          <w:sz w:val="18"/>
          <w:szCs w:val="18"/>
        </w:rPr>
        <w:t xml:space="preserve"> Ч484(2Рос</w:t>
      </w:r>
      <w:proofErr w:type="gramStart"/>
      <w:r>
        <w:rPr>
          <w:rFonts w:ascii="Times New Roman" w:hAnsi="Times New Roman" w:cs="Times New Roman"/>
          <w:sz w:val="18"/>
          <w:szCs w:val="18"/>
        </w:rPr>
        <w:t>)я</w:t>
      </w:r>
      <w:proofErr w:type="gramEnd"/>
      <w:r>
        <w:rPr>
          <w:rFonts w:ascii="Times New Roman" w:hAnsi="Times New Roman" w:cs="Times New Roman"/>
          <w:sz w:val="18"/>
          <w:szCs w:val="18"/>
        </w:rPr>
        <w:t>43</w:t>
      </w:r>
    </w:p>
    <w:p w:rsidR="000A6C86" w:rsidRDefault="000A6C86" w:rsidP="000A6C86">
      <w:pPr>
        <w:spacing w:after="0" w:line="240" w:lineRule="auto"/>
        <w:ind w:firstLine="39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К30</w:t>
      </w:r>
    </w:p>
    <w:p w:rsidR="000A6C86" w:rsidRPr="00E33DE0" w:rsidRDefault="000A6C86" w:rsidP="000A6C86">
      <w:pPr>
        <w:spacing w:after="0" w:line="240" w:lineRule="auto"/>
        <w:ind w:firstLine="397"/>
        <w:rPr>
          <w:rFonts w:ascii="Times New Roman" w:hAnsi="Times New Roman" w:cs="Times New Roman"/>
          <w:sz w:val="17"/>
          <w:szCs w:val="17"/>
        </w:rPr>
      </w:pP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7"/>
          <w:szCs w:val="17"/>
        </w:rPr>
      </w:pPr>
      <w:r w:rsidRPr="00E33DE0">
        <w:rPr>
          <w:rFonts w:ascii="Times New Roman" w:hAnsi="Times New Roman" w:cs="Times New Roman"/>
          <w:b/>
          <w:i/>
          <w:sz w:val="17"/>
          <w:szCs w:val="17"/>
        </w:rPr>
        <w:t>Редакционная коллегия:</w:t>
      </w:r>
    </w:p>
    <w:p w:rsidR="000A6C86" w:rsidRPr="00E33DE0" w:rsidRDefault="000A6C86" w:rsidP="000A6C86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33DE0">
        <w:rPr>
          <w:rFonts w:ascii="Times New Roman" w:hAnsi="Times New Roman" w:cs="Times New Roman"/>
          <w:b/>
          <w:sz w:val="17"/>
          <w:szCs w:val="17"/>
        </w:rPr>
        <w:t>В.А. Тараканов</w:t>
      </w:r>
      <w:r w:rsidRPr="00E33DE0">
        <w:rPr>
          <w:rFonts w:ascii="Times New Roman" w:hAnsi="Times New Roman" w:cs="Times New Roman"/>
          <w:sz w:val="17"/>
          <w:szCs w:val="17"/>
        </w:rPr>
        <w:t xml:space="preserve"> – д-р </w:t>
      </w:r>
      <w:proofErr w:type="spellStart"/>
      <w:r w:rsidRPr="00E33DE0">
        <w:rPr>
          <w:rFonts w:ascii="Times New Roman" w:hAnsi="Times New Roman" w:cs="Times New Roman"/>
          <w:sz w:val="17"/>
          <w:szCs w:val="17"/>
        </w:rPr>
        <w:t>экон</w:t>
      </w:r>
      <w:proofErr w:type="spellEnd"/>
      <w:r w:rsidRPr="00E33DE0">
        <w:rPr>
          <w:rFonts w:ascii="Times New Roman" w:hAnsi="Times New Roman" w:cs="Times New Roman"/>
          <w:sz w:val="17"/>
          <w:szCs w:val="17"/>
        </w:rPr>
        <w:t xml:space="preserve"> наук, профессор, академик РАЕН, президент ЧУ </w:t>
      </w:r>
      <w:proofErr w:type="gramStart"/>
      <w:r w:rsidRPr="00E33DE0">
        <w:rPr>
          <w:rFonts w:ascii="Times New Roman" w:hAnsi="Times New Roman" w:cs="Times New Roman"/>
          <w:sz w:val="17"/>
          <w:szCs w:val="17"/>
        </w:rPr>
        <w:t>ВО</w:t>
      </w:r>
      <w:proofErr w:type="gramEnd"/>
      <w:r w:rsidRPr="00E33DE0">
        <w:rPr>
          <w:rFonts w:ascii="Times New Roman" w:hAnsi="Times New Roman" w:cs="Times New Roman"/>
          <w:sz w:val="17"/>
          <w:szCs w:val="17"/>
        </w:rPr>
        <w:t xml:space="preserve"> «Институт государственного администрирования» (председатель</w:t>
      </w:r>
      <w:r w:rsidRPr="00E33DE0">
        <w:rPr>
          <w:rFonts w:ascii="Times New Roman" w:hAnsi="Times New Roman" w:cs="Times New Roman"/>
          <w:i/>
          <w:sz w:val="17"/>
          <w:szCs w:val="17"/>
        </w:rPr>
        <w:t>, главный научный консультант</w:t>
      </w:r>
      <w:r w:rsidRPr="00E33DE0">
        <w:rPr>
          <w:rFonts w:ascii="Times New Roman" w:hAnsi="Times New Roman" w:cs="Times New Roman"/>
          <w:sz w:val="17"/>
          <w:szCs w:val="17"/>
        </w:rPr>
        <w:t xml:space="preserve">); </w:t>
      </w:r>
      <w:r w:rsidRPr="00E33DE0">
        <w:rPr>
          <w:rFonts w:ascii="Times New Roman" w:hAnsi="Times New Roman" w:cs="Times New Roman"/>
          <w:b/>
          <w:sz w:val="17"/>
          <w:szCs w:val="17"/>
        </w:rPr>
        <w:t>А.В. Тараканов</w:t>
      </w:r>
      <w:r w:rsidRPr="00E33DE0">
        <w:rPr>
          <w:rFonts w:ascii="Times New Roman" w:hAnsi="Times New Roman" w:cs="Times New Roman"/>
          <w:sz w:val="17"/>
          <w:szCs w:val="17"/>
        </w:rPr>
        <w:t xml:space="preserve"> – канд. </w:t>
      </w:r>
      <w:proofErr w:type="spellStart"/>
      <w:r w:rsidRPr="00E33DE0">
        <w:rPr>
          <w:rFonts w:ascii="Times New Roman" w:hAnsi="Times New Roman" w:cs="Times New Roman"/>
          <w:sz w:val="17"/>
          <w:szCs w:val="17"/>
        </w:rPr>
        <w:t>юрид</w:t>
      </w:r>
      <w:proofErr w:type="spellEnd"/>
      <w:r w:rsidRPr="00E33DE0">
        <w:rPr>
          <w:rFonts w:ascii="Times New Roman" w:hAnsi="Times New Roman" w:cs="Times New Roman"/>
          <w:sz w:val="17"/>
          <w:szCs w:val="17"/>
        </w:rPr>
        <w:t>. наук, профессор, член-</w:t>
      </w:r>
      <w:proofErr w:type="spellStart"/>
      <w:r w:rsidRPr="00E33DE0">
        <w:rPr>
          <w:rFonts w:ascii="Times New Roman" w:hAnsi="Times New Roman" w:cs="Times New Roman"/>
          <w:sz w:val="17"/>
          <w:szCs w:val="17"/>
        </w:rPr>
        <w:t>корре</w:t>
      </w:r>
      <w:proofErr w:type="spellEnd"/>
      <w:r>
        <w:rPr>
          <w:rFonts w:ascii="Times New Roman" w:hAnsi="Times New Roman" w:cs="Times New Roman"/>
          <w:sz w:val="17"/>
          <w:szCs w:val="17"/>
        </w:rPr>
        <w:t>-</w:t>
      </w:r>
      <w:proofErr w:type="spellStart"/>
      <w:r w:rsidRPr="00E33DE0">
        <w:rPr>
          <w:rFonts w:ascii="Times New Roman" w:hAnsi="Times New Roman" w:cs="Times New Roman"/>
          <w:sz w:val="17"/>
          <w:szCs w:val="17"/>
        </w:rPr>
        <w:t>спондент</w:t>
      </w:r>
      <w:proofErr w:type="spellEnd"/>
      <w:r w:rsidRPr="00E33DE0">
        <w:rPr>
          <w:rFonts w:ascii="Times New Roman" w:hAnsi="Times New Roman" w:cs="Times New Roman"/>
          <w:sz w:val="17"/>
          <w:szCs w:val="17"/>
        </w:rPr>
        <w:t xml:space="preserve"> РАЕН, ректор ЧУ ВО «Институт государственного администрирования» (</w:t>
      </w:r>
      <w:r w:rsidRPr="00E33DE0">
        <w:rPr>
          <w:rFonts w:ascii="Times New Roman" w:hAnsi="Times New Roman" w:cs="Times New Roman"/>
          <w:i/>
          <w:sz w:val="17"/>
          <w:szCs w:val="17"/>
        </w:rPr>
        <w:t xml:space="preserve">гл. редактор, </w:t>
      </w:r>
      <w:r w:rsidRPr="00E33DE0">
        <w:rPr>
          <w:rFonts w:ascii="Times New Roman" w:hAnsi="Times New Roman" w:cs="Times New Roman"/>
          <w:i/>
          <w:spacing w:val="-4"/>
          <w:sz w:val="17"/>
          <w:szCs w:val="17"/>
        </w:rPr>
        <w:t>руководитель авторского коллектива</w:t>
      </w:r>
      <w:r>
        <w:rPr>
          <w:rFonts w:ascii="Times New Roman" w:hAnsi="Times New Roman" w:cs="Times New Roman"/>
          <w:spacing w:val="-4"/>
          <w:sz w:val="17"/>
          <w:szCs w:val="17"/>
        </w:rPr>
        <w:t>);</w:t>
      </w:r>
      <w:r w:rsidRPr="00E33DE0">
        <w:rPr>
          <w:rFonts w:ascii="Times New Roman" w:hAnsi="Times New Roman" w:cs="Times New Roman"/>
          <w:spacing w:val="-4"/>
          <w:sz w:val="17"/>
          <w:szCs w:val="17"/>
        </w:rPr>
        <w:t xml:space="preserve"> </w:t>
      </w:r>
      <w:r w:rsidRPr="00E33DE0">
        <w:rPr>
          <w:rFonts w:ascii="Times New Roman" w:hAnsi="Times New Roman" w:cs="Times New Roman"/>
          <w:b/>
          <w:spacing w:val="-4"/>
          <w:sz w:val="17"/>
          <w:szCs w:val="17"/>
        </w:rPr>
        <w:t>И.В. Тараканов</w:t>
      </w:r>
      <w:r w:rsidRPr="00E33DE0">
        <w:rPr>
          <w:rFonts w:ascii="Times New Roman" w:hAnsi="Times New Roman" w:cs="Times New Roman"/>
          <w:spacing w:val="-4"/>
          <w:sz w:val="17"/>
          <w:szCs w:val="17"/>
        </w:rPr>
        <w:t xml:space="preserve"> – канд. психол. наук, доцент (</w:t>
      </w:r>
      <w:r w:rsidRPr="00E33DE0">
        <w:rPr>
          <w:rFonts w:ascii="Times New Roman" w:hAnsi="Times New Roman" w:cs="Times New Roman"/>
          <w:i/>
          <w:spacing w:val="-4"/>
          <w:sz w:val="17"/>
          <w:szCs w:val="17"/>
        </w:rPr>
        <w:t>зам. главного редактора</w:t>
      </w:r>
      <w:r w:rsidRPr="00E33DE0">
        <w:rPr>
          <w:rFonts w:ascii="Times New Roman" w:hAnsi="Times New Roman" w:cs="Times New Roman"/>
          <w:spacing w:val="-4"/>
          <w:sz w:val="17"/>
          <w:szCs w:val="17"/>
        </w:rPr>
        <w:t xml:space="preserve">); </w:t>
      </w:r>
      <w:proofErr w:type="gramStart"/>
      <w:r w:rsidRPr="00E33DE0">
        <w:rPr>
          <w:rFonts w:ascii="Times New Roman" w:hAnsi="Times New Roman" w:cs="Times New Roman"/>
          <w:b/>
          <w:spacing w:val="-4"/>
          <w:sz w:val="17"/>
          <w:szCs w:val="17"/>
        </w:rPr>
        <w:t>В.В. Орлов</w:t>
      </w:r>
      <w:r w:rsidRPr="00E33DE0">
        <w:rPr>
          <w:rFonts w:ascii="Times New Roman" w:hAnsi="Times New Roman" w:cs="Times New Roman"/>
          <w:spacing w:val="-4"/>
          <w:sz w:val="17"/>
          <w:szCs w:val="17"/>
        </w:rPr>
        <w:t xml:space="preserve"> – д-р ист. наук, профессор, член-корреспондент РАЕН (</w:t>
      </w:r>
      <w:r w:rsidRPr="00E33DE0">
        <w:rPr>
          <w:rFonts w:ascii="Times New Roman" w:hAnsi="Times New Roman" w:cs="Times New Roman"/>
          <w:i/>
          <w:spacing w:val="-4"/>
          <w:sz w:val="17"/>
          <w:szCs w:val="17"/>
        </w:rPr>
        <w:t>ответственный редактор</w:t>
      </w:r>
      <w:r w:rsidRPr="00E33DE0">
        <w:rPr>
          <w:rFonts w:ascii="Times New Roman" w:hAnsi="Times New Roman" w:cs="Times New Roman"/>
          <w:spacing w:val="-4"/>
          <w:sz w:val="17"/>
          <w:szCs w:val="17"/>
        </w:rPr>
        <w:t xml:space="preserve">); </w:t>
      </w:r>
      <w:r w:rsidRPr="00E33DE0">
        <w:rPr>
          <w:rFonts w:ascii="Times New Roman" w:hAnsi="Times New Roman" w:cs="Times New Roman"/>
          <w:b/>
          <w:spacing w:val="-4"/>
          <w:sz w:val="17"/>
          <w:szCs w:val="17"/>
        </w:rPr>
        <w:t>Ф.М. Сафин</w:t>
      </w:r>
      <w:r w:rsidRPr="00E33DE0">
        <w:rPr>
          <w:rFonts w:ascii="Times New Roman" w:hAnsi="Times New Roman" w:cs="Times New Roman"/>
          <w:spacing w:val="-4"/>
          <w:sz w:val="17"/>
          <w:szCs w:val="17"/>
        </w:rPr>
        <w:t xml:space="preserve"> – д-р </w:t>
      </w:r>
      <w:proofErr w:type="spellStart"/>
      <w:r w:rsidRPr="00E33DE0">
        <w:rPr>
          <w:rFonts w:ascii="Times New Roman" w:hAnsi="Times New Roman" w:cs="Times New Roman"/>
          <w:spacing w:val="-4"/>
          <w:sz w:val="17"/>
          <w:szCs w:val="17"/>
        </w:rPr>
        <w:t>экон</w:t>
      </w:r>
      <w:proofErr w:type="spellEnd"/>
      <w:r w:rsidRPr="00E33DE0">
        <w:rPr>
          <w:rFonts w:ascii="Times New Roman" w:hAnsi="Times New Roman" w:cs="Times New Roman"/>
          <w:spacing w:val="-4"/>
          <w:sz w:val="17"/>
          <w:szCs w:val="17"/>
        </w:rPr>
        <w:t xml:space="preserve">. наук, профессор; </w:t>
      </w:r>
      <w:r w:rsidRPr="00E33DE0">
        <w:rPr>
          <w:rFonts w:ascii="Times New Roman" w:hAnsi="Times New Roman" w:cs="Times New Roman"/>
          <w:b/>
          <w:spacing w:val="-4"/>
          <w:sz w:val="17"/>
          <w:szCs w:val="17"/>
        </w:rPr>
        <w:t xml:space="preserve">А.В. </w:t>
      </w:r>
      <w:proofErr w:type="spellStart"/>
      <w:r w:rsidRPr="00E33DE0">
        <w:rPr>
          <w:rFonts w:ascii="Times New Roman" w:hAnsi="Times New Roman" w:cs="Times New Roman"/>
          <w:b/>
          <w:spacing w:val="-4"/>
          <w:sz w:val="17"/>
          <w:szCs w:val="17"/>
        </w:rPr>
        <w:t>Тышковский</w:t>
      </w:r>
      <w:proofErr w:type="spellEnd"/>
      <w:r w:rsidRPr="00E33DE0">
        <w:rPr>
          <w:rFonts w:ascii="Times New Roman" w:hAnsi="Times New Roman" w:cs="Times New Roman"/>
          <w:spacing w:val="-4"/>
          <w:sz w:val="17"/>
          <w:szCs w:val="17"/>
        </w:rPr>
        <w:t xml:space="preserve"> –</w:t>
      </w:r>
      <w:r w:rsidRPr="00E33DE0">
        <w:rPr>
          <w:rFonts w:ascii="Times New Roman" w:hAnsi="Times New Roman" w:cs="Times New Roman"/>
          <w:sz w:val="17"/>
          <w:szCs w:val="17"/>
        </w:rPr>
        <w:t xml:space="preserve"> д-р психол. наук, профессор; </w:t>
      </w:r>
      <w:r w:rsidRPr="00E33DE0">
        <w:rPr>
          <w:rFonts w:ascii="Times New Roman" w:hAnsi="Times New Roman" w:cs="Times New Roman"/>
          <w:b/>
          <w:sz w:val="17"/>
          <w:szCs w:val="17"/>
        </w:rPr>
        <w:t xml:space="preserve">Д.Н. </w:t>
      </w:r>
      <w:proofErr w:type="spellStart"/>
      <w:r w:rsidRPr="00E33DE0">
        <w:rPr>
          <w:rFonts w:ascii="Times New Roman" w:hAnsi="Times New Roman" w:cs="Times New Roman"/>
          <w:b/>
          <w:sz w:val="17"/>
          <w:szCs w:val="17"/>
        </w:rPr>
        <w:t>Ускова</w:t>
      </w:r>
      <w:proofErr w:type="spellEnd"/>
      <w:r w:rsidRPr="00E33DE0">
        <w:rPr>
          <w:rFonts w:ascii="Times New Roman" w:hAnsi="Times New Roman" w:cs="Times New Roman"/>
          <w:sz w:val="17"/>
          <w:szCs w:val="17"/>
        </w:rPr>
        <w:t xml:space="preserve"> – д-р психол. наук, профессор</w:t>
      </w:r>
      <w:proofErr w:type="gramEnd"/>
    </w:p>
    <w:p w:rsidR="000A6C86" w:rsidRPr="00E33DE0" w:rsidRDefault="000A6C86" w:rsidP="000A6C86">
      <w:pPr>
        <w:spacing w:after="0" w:line="240" w:lineRule="auto"/>
        <w:ind w:firstLine="397"/>
        <w:rPr>
          <w:rFonts w:ascii="Times New Roman" w:hAnsi="Times New Roman" w:cs="Times New Roman"/>
          <w:b/>
          <w:sz w:val="17"/>
          <w:szCs w:val="17"/>
        </w:rPr>
      </w:pPr>
    </w:p>
    <w:p w:rsidR="000A6C86" w:rsidRPr="00E33DE0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7"/>
          <w:szCs w:val="17"/>
        </w:rPr>
      </w:pPr>
      <w:r w:rsidRPr="00E33DE0">
        <w:rPr>
          <w:rFonts w:ascii="Times New Roman" w:hAnsi="Times New Roman" w:cs="Times New Roman"/>
          <w:b/>
          <w:i/>
          <w:sz w:val="17"/>
          <w:szCs w:val="17"/>
        </w:rPr>
        <w:t>Рецензенты:</w:t>
      </w:r>
    </w:p>
    <w:p w:rsidR="000A6C86" w:rsidRPr="00E33DE0" w:rsidRDefault="000A6C86" w:rsidP="000A6C86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33DE0">
        <w:rPr>
          <w:rFonts w:ascii="Times New Roman" w:hAnsi="Times New Roman" w:cs="Times New Roman"/>
          <w:b/>
          <w:sz w:val="17"/>
          <w:szCs w:val="17"/>
        </w:rPr>
        <w:t xml:space="preserve">В.В. </w:t>
      </w:r>
      <w:proofErr w:type="spellStart"/>
      <w:r w:rsidRPr="00E33DE0">
        <w:rPr>
          <w:rFonts w:ascii="Times New Roman" w:hAnsi="Times New Roman" w:cs="Times New Roman"/>
          <w:b/>
          <w:sz w:val="17"/>
          <w:szCs w:val="17"/>
        </w:rPr>
        <w:t>Бабашкин</w:t>
      </w:r>
      <w:proofErr w:type="spellEnd"/>
      <w:r w:rsidRPr="00E33DE0">
        <w:rPr>
          <w:rFonts w:ascii="Times New Roman" w:hAnsi="Times New Roman" w:cs="Times New Roman"/>
          <w:b/>
          <w:sz w:val="17"/>
          <w:szCs w:val="17"/>
        </w:rPr>
        <w:t xml:space="preserve"> – </w:t>
      </w:r>
      <w:r w:rsidRPr="00E33DE0">
        <w:rPr>
          <w:rFonts w:ascii="Times New Roman" w:hAnsi="Times New Roman" w:cs="Times New Roman"/>
          <w:sz w:val="17"/>
          <w:szCs w:val="17"/>
        </w:rPr>
        <w:t xml:space="preserve">д-р ист. наук, доцент ФГБОУ </w:t>
      </w:r>
      <w:proofErr w:type="gramStart"/>
      <w:r w:rsidRPr="00E33DE0">
        <w:rPr>
          <w:rFonts w:ascii="Times New Roman" w:hAnsi="Times New Roman" w:cs="Times New Roman"/>
          <w:sz w:val="17"/>
          <w:szCs w:val="17"/>
        </w:rPr>
        <w:t>ВО</w:t>
      </w:r>
      <w:proofErr w:type="gramEnd"/>
      <w:r w:rsidRPr="00E33DE0">
        <w:rPr>
          <w:rFonts w:ascii="Times New Roman" w:hAnsi="Times New Roman" w:cs="Times New Roman"/>
          <w:sz w:val="17"/>
          <w:szCs w:val="17"/>
        </w:rPr>
        <w:t xml:space="preserve"> «Российская академия народного хозяйства и государственной службы» при Президенте Р</w:t>
      </w:r>
      <w:r>
        <w:rPr>
          <w:rFonts w:ascii="Times New Roman" w:hAnsi="Times New Roman" w:cs="Times New Roman"/>
          <w:sz w:val="17"/>
          <w:szCs w:val="17"/>
        </w:rPr>
        <w:t>оссийской Федерации</w:t>
      </w:r>
      <w:r w:rsidRPr="00E33DE0">
        <w:rPr>
          <w:rFonts w:ascii="Times New Roman" w:hAnsi="Times New Roman" w:cs="Times New Roman"/>
          <w:sz w:val="17"/>
          <w:szCs w:val="17"/>
        </w:rPr>
        <w:t xml:space="preserve">; </w:t>
      </w:r>
      <w:r>
        <w:rPr>
          <w:rFonts w:ascii="Times New Roman" w:hAnsi="Times New Roman" w:cs="Times New Roman"/>
          <w:b/>
          <w:sz w:val="17"/>
          <w:szCs w:val="17"/>
        </w:rPr>
        <w:t>А.А. Сафронова –</w:t>
      </w:r>
      <w:r w:rsidRPr="00E33DE0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E33DE0">
        <w:rPr>
          <w:rFonts w:ascii="Times New Roman" w:hAnsi="Times New Roman" w:cs="Times New Roman"/>
          <w:sz w:val="17"/>
          <w:szCs w:val="17"/>
        </w:rPr>
        <w:t xml:space="preserve">д-р </w:t>
      </w:r>
      <w:proofErr w:type="spellStart"/>
      <w:r w:rsidRPr="00E33DE0">
        <w:rPr>
          <w:rFonts w:ascii="Times New Roman" w:hAnsi="Times New Roman" w:cs="Times New Roman"/>
          <w:sz w:val="17"/>
          <w:szCs w:val="17"/>
        </w:rPr>
        <w:t>экон</w:t>
      </w:r>
      <w:proofErr w:type="spellEnd"/>
      <w:r w:rsidRPr="00E33DE0">
        <w:rPr>
          <w:rFonts w:ascii="Times New Roman" w:hAnsi="Times New Roman" w:cs="Times New Roman"/>
          <w:sz w:val="17"/>
          <w:szCs w:val="17"/>
        </w:rPr>
        <w:t xml:space="preserve"> наук, профессор ФГБОУ ВО «МГТУ им. Н.Э. Баумана</w:t>
      </w:r>
      <w:r>
        <w:rPr>
          <w:rFonts w:ascii="Times New Roman" w:hAnsi="Times New Roman" w:cs="Times New Roman"/>
          <w:sz w:val="17"/>
          <w:szCs w:val="17"/>
        </w:rPr>
        <w:t xml:space="preserve">»; </w:t>
      </w:r>
      <w:r w:rsidRPr="00E33DE0">
        <w:rPr>
          <w:rFonts w:ascii="Times New Roman" w:hAnsi="Times New Roman" w:cs="Times New Roman"/>
          <w:b/>
          <w:sz w:val="17"/>
          <w:szCs w:val="17"/>
        </w:rPr>
        <w:t xml:space="preserve">В.П. </w:t>
      </w:r>
      <w:proofErr w:type="spellStart"/>
      <w:r w:rsidRPr="00E33DE0">
        <w:rPr>
          <w:rFonts w:ascii="Times New Roman" w:hAnsi="Times New Roman" w:cs="Times New Roman"/>
          <w:b/>
          <w:sz w:val="17"/>
          <w:szCs w:val="17"/>
        </w:rPr>
        <w:t>Подвойский</w:t>
      </w:r>
      <w:proofErr w:type="spellEnd"/>
      <w:r w:rsidRPr="00E33DE0">
        <w:rPr>
          <w:rFonts w:ascii="Times New Roman" w:hAnsi="Times New Roman" w:cs="Times New Roman"/>
          <w:sz w:val="17"/>
          <w:szCs w:val="17"/>
        </w:rPr>
        <w:t xml:space="preserve"> – д-р </w:t>
      </w:r>
      <w:proofErr w:type="spellStart"/>
      <w:r w:rsidRPr="00E33DE0">
        <w:rPr>
          <w:rFonts w:ascii="Times New Roman" w:hAnsi="Times New Roman" w:cs="Times New Roman"/>
          <w:sz w:val="17"/>
          <w:szCs w:val="17"/>
        </w:rPr>
        <w:t>пед</w:t>
      </w:r>
      <w:proofErr w:type="spellEnd"/>
      <w:r w:rsidRPr="00E33DE0">
        <w:rPr>
          <w:rFonts w:ascii="Times New Roman" w:hAnsi="Times New Roman" w:cs="Times New Roman"/>
          <w:sz w:val="17"/>
          <w:szCs w:val="17"/>
        </w:rPr>
        <w:t>. наук, профессор ФГБОУ ВО «Московский государствен</w:t>
      </w:r>
      <w:r>
        <w:rPr>
          <w:rFonts w:ascii="Times New Roman" w:hAnsi="Times New Roman" w:cs="Times New Roman"/>
          <w:sz w:val="17"/>
          <w:szCs w:val="17"/>
        </w:rPr>
        <w:t>ный педагогический университет»</w:t>
      </w:r>
    </w:p>
    <w:p w:rsidR="000A6C86" w:rsidRPr="00E33DE0" w:rsidRDefault="000A6C86" w:rsidP="000A6C8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17"/>
          <w:szCs w:val="17"/>
        </w:rPr>
      </w:pPr>
    </w:p>
    <w:p w:rsidR="000A6C86" w:rsidRPr="00E33DE0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E33DE0">
        <w:rPr>
          <w:rFonts w:ascii="Times New Roman" w:hAnsi="Times New Roman" w:cs="Times New Roman"/>
          <w:i/>
          <w:sz w:val="17"/>
          <w:szCs w:val="17"/>
        </w:rPr>
        <w:t xml:space="preserve">Печатается по решению Ученого совета Частного учреждения </w:t>
      </w:r>
    </w:p>
    <w:p w:rsidR="000A6C86" w:rsidRPr="00E33DE0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E33DE0">
        <w:rPr>
          <w:rFonts w:ascii="Times New Roman" w:hAnsi="Times New Roman" w:cs="Times New Roman"/>
          <w:i/>
          <w:sz w:val="17"/>
          <w:szCs w:val="17"/>
        </w:rPr>
        <w:t>высшего образования «Институт государственного администрирования»</w:t>
      </w:r>
    </w:p>
    <w:p w:rsidR="000A6C86" w:rsidRPr="00E33DE0" w:rsidRDefault="000A6C86" w:rsidP="000A6C86">
      <w:pPr>
        <w:spacing w:after="0" w:line="240" w:lineRule="auto"/>
        <w:ind w:firstLine="397"/>
        <w:rPr>
          <w:rFonts w:ascii="Times New Roman" w:hAnsi="Times New Roman" w:cs="Times New Roman"/>
          <w:sz w:val="17"/>
          <w:szCs w:val="17"/>
        </w:rPr>
      </w:pPr>
    </w:p>
    <w:p w:rsidR="000A6C86" w:rsidRPr="00D31ECA" w:rsidRDefault="000A6C86" w:rsidP="000A6C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pacing w:val="-4"/>
          <w:sz w:val="18"/>
          <w:szCs w:val="18"/>
        </w:rPr>
        <w:t xml:space="preserve">          </w:t>
      </w:r>
      <w:r w:rsidRPr="00E33DE0">
        <w:rPr>
          <w:rFonts w:ascii="Times New Roman" w:hAnsi="Times New Roman" w:cs="Times New Roman"/>
          <w:b/>
          <w:spacing w:val="-4"/>
          <w:sz w:val="18"/>
          <w:szCs w:val="18"/>
        </w:rPr>
        <w:t xml:space="preserve">Качественное </w:t>
      </w:r>
      <w:r w:rsidRPr="00D31ECA">
        <w:rPr>
          <w:rFonts w:ascii="Times New Roman" w:hAnsi="Times New Roman" w:cs="Times New Roman"/>
          <w:spacing w:val="-4"/>
          <w:sz w:val="18"/>
          <w:szCs w:val="18"/>
        </w:rPr>
        <w:t>высшее образование – надежные инвестиции в будущее</w:t>
      </w:r>
      <w:r w:rsidRPr="00D31ECA">
        <w:rPr>
          <w:rFonts w:ascii="Times New Roman" w:hAnsi="Times New Roman" w:cs="Times New Roman"/>
          <w:sz w:val="18"/>
          <w:szCs w:val="18"/>
        </w:rPr>
        <w:t>:</w:t>
      </w:r>
    </w:p>
    <w:p w:rsidR="000A6C86" w:rsidRDefault="000A6C86" w:rsidP="000A6C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DE0">
        <w:rPr>
          <w:rFonts w:ascii="Times New Roman" w:hAnsi="Times New Roman" w:cs="Times New Roman"/>
          <w:b/>
          <w:sz w:val="18"/>
          <w:szCs w:val="18"/>
        </w:rPr>
        <w:t>К</w:t>
      </w:r>
      <w:r>
        <w:rPr>
          <w:rFonts w:ascii="Times New Roman" w:hAnsi="Times New Roman" w:cs="Times New Roman"/>
          <w:b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33DE0">
        <w:rPr>
          <w:rFonts w:ascii="Times New Roman" w:hAnsi="Times New Roman" w:cs="Times New Roman"/>
          <w:sz w:val="18"/>
          <w:szCs w:val="18"/>
        </w:rPr>
        <w:t>сб. на</w:t>
      </w:r>
      <w:r>
        <w:rPr>
          <w:rFonts w:ascii="Times New Roman" w:hAnsi="Times New Roman" w:cs="Times New Roman"/>
          <w:sz w:val="18"/>
          <w:szCs w:val="18"/>
        </w:rPr>
        <w:t>уч. тр.</w:t>
      </w:r>
      <w:r w:rsidRPr="00E33D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3DE0">
        <w:rPr>
          <w:rFonts w:ascii="Times New Roman" w:hAnsi="Times New Roman" w:cs="Times New Roman"/>
          <w:sz w:val="18"/>
          <w:szCs w:val="18"/>
        </w:rPr>
        <w:t>Всерос</w:t>
      </w:r>
      <w:proofErr w:type="spellEnd"/>
      <w:r w:rsidRPr="00E33DE0">
        <w:rPr>
          <w:rFonts w:ascii="Times New Roman" w:hAnsi="Times New Roman" w:cs="Times New Roman"/>
          <w:sz w:val="18"/>
          <w:szCs w:val="18"/>
        </w:rPr>
        <w:t>. науч</w:t>
      </w:r>
      <w:proofErr w:type="gramStart"/>
      <w:r w:rsidRPr="00E33DE0">
        <w:rPr>
          <w:rFonts w:ascii="Times New Roman" w:hAnsi="Times New Roman" w:cs="Times New Roman"/>
          <w:sz w:val="18"/>
          <w:szCs w:val="18"/>
        </w:rPr>
        <w:t>.-</w:t>
      </w:r>
      <w:proofErr w:type="spellStart"/>
      <w:proofErr w:type="gramEnd"/>
      <w:r w:rsidRPr="00E33DE0">
        <w:rPr>
          <w:rFonts w:ascii="Times New Roman" w:hAnsi="Times New Roman" w:cs="Times New Roman"/>
          <w:sz w:val="18"/>
          <w:szCs w:val="18"/>
        </w:rPr>
        <w:t>практ</w:t>
      </w:r>
      <w:proofErr w:type="spellEnd"/>
      <w:r w:rsidRPr="00E33DE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33DE0">
        <w:rPr>
          <w:rFonts w:ascii="Times New Roman" w:hAnsi="Times New Roman" w:cs="Times New Roman"/>
          <w:sz w:val="18"/>
          <w:szCs w:val="18"/>
        </w:rPr>
        <w:t>конф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посв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E33DE0">
        <w:rPr>
          <w:rFonts w:ascii="Times New Roman" w:hAnsi="Times New Roman" w:cs="Times New Roman"/>
          <w:sz w:val="18"/>
          <w:szCs w:val="18"/>
        </w:rPr>
        <w:t xml:space="preserve"> 25-летию Института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госу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</w:p>
    <w:p w:rsidR="000A6C86" w:rsidRDefault="000A6C86" w:rsidP="000A6C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33DE0">
        <w:rPr>
          <w:rFonts w:ascii="Times New Roman" w:hAnsi="Times New Roman" w:cs="Times New Roman"/>
          <w:sz w:val="18"/>
          <w:szCs w:val="18"/>
        </w:rPr>
        <w:t>дарственного администрирования (20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33DE0">
        <w:rPr>
          <w:rFonts w:ascii="Times New Roman" w:hAnsi="Times New Roman" w:cs="Times New Roman"/>
          <w:sz w:val="18"/>
          <w:szCs w:val="18"/>
        </w:rPr>
        <w:t xml:space="preserve">декабря 2018 г., г. Москва). </w:t>
      </w:r>
      <w:r>
        <w:rPr>
          <w:rFonts w:ascii="Times New Roman" w:hAnsi="Times New Roman" w:cs="Times New Roman"/>
          <w:sz w:val="18"/>
          <w:szCs w:val="18"/>
        </w:rPr>
        <w:t>– М.:</w:t>
      </w:r>
    </w:p>
    <w:p w:rsidR="000A6C86" w:rsidRPr="00E33DE0" w:rsidRDefault="000A6C86" w:rsidP="000A6C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E33DE0">
        <w:rPr>
          <w:rFonts w:ascii="Times New Roman" w:hAnsi="Times New Roman" w:cs="Times New Roman"/>
          <w:sz w:val="18"/>
          <w:szCs w:val="18"/>
        </w:rPr>
        <w:t>ЧУ</w:t>
      </w:r>
      <w:proofErr w:type="gramEnd"/>
      <w:r w:rsidRPr="00E33DE0">
        <w:rPr>
          <w:rFonts w:ascii="Times New Roman" w:hAnsi="Times New Roman" w:cs="Times New Roman"/>
          <w:sz w:val="18"/>
          <w:szCs w:val="18"/>
        </w:rPr>
        <w:t xml:space="preserve"> ВО «ИГА», 2019</w:t>
      </w:r>
      <w:r>
        <w:rPr>
          <w:rFonts w:ascii="Times New Roman" w:hAnsi="Times New Roman" w:cs="Times New Roman"/>
          <w:sz w:val="18"/>
          <w:szCs w:val="18"/>
        </w:rPr>
        <w:t xml:space="preserve">. – 312 </w:t>
      </w:r>
      <w:r w:rsidRPr="00E33DE0">
        <w:rPr>
          <w:rFonts w:ascii="Times New Roman" w:hAnsi="Times New Roman" w:cs="Times New Roman"/>
          <w:sz w:val="18"/>
          <w:szCs w:val="18"/>
        </w:rPr>
        <w:t>с.</w:t>
      </w:r>
    </w:p>
    <w:p w:rsidR="000A6C86" w:rsidRPr="00E33DE0" w:rsidRDefault="000A6C86" w:rsidP="000A6C86">
      <w:pPr>
        <w:spacing w:after="0" w:line="240" w:lineRule="auto"/>
        <w:ind w:firstLine="397"/>
        <w:rPr>
          <w:rFonts w:ascii="Times New Roman" w:hAnsi="Times New Roman" w:cs="Times New Roman"/>
          <w:sz w:val="17"/>
          <w:szCs w:val="17"/>
        </w:rPr>
      </w:pPr>
    </w:p>
    <w:p w:rsidR="000A6C86" w:rsidRPr="00E33DE0" w:rsidRDefault="000A6C86" w:rsidP="000A6C86">
      <w:pPr>
        <w:spacing w:after="0" w:line="240" w:lineRule="auto"/>
        <w:ind w:firstLine="397"/>
        <w:rPr>
          <w:rFonts w:ascii="Times New Roman" w:hAnsi="Times New Roman" w:cs="Times New Roman"/>
          <w:sz w:val="17"/>
          <w:szCs w:val="17"/>
        </w:rPr>
      </w:pPr>
      <w:r w:rsidRPr="00E33DE0">
        <w:rPr>
          <w:rFonts w:ascii="Times New Roman" w:hAnsi="Times New Roman" w:cs="Times New Roman"/>
          <w:sz w:val="17"/>
          <w:szCs w:val="17"/>
          <w:lang w:val="en-US"/>
        </w:rPr>
        <w:t>ISBN</w:t>
      </w:r>
      <w:r>
        <w:rPr>
          <w:rFonts w:ascii="Times New Roman" w:hAnsi="Times New Roman" w:cs="Times New Roman"/>
          <w:sz w:val="17"/>
          <w:szCs w:val="17"/>
        </w:rPr>
        <w:t xml:space="preserve"> 978-5-7677-2913-5</w:t>
      </w:r>
    </w:p>
    <w:p w:rsidR="000A6C86" w:rsidRPr="00E33DE0" w:rsidRDefault="000A6C86" w:rsidP="000A6C86">
      <w:pPr>
        <w:spacing w:after="0" w:line="240" w:lineRule="auto"/>
        <w:ind w:firstLine="397"/>
        <w:rPr>
          <w:rFonts w:ascii="Times New Roman" w:hAnsi="Times New Roman" w:cs="Times New Roman"/>
          <w:sz w:val="17"/>
          <w:szCs w:val="17"/>
        </w:rPr>
      </w:pPr>
    </w:p>
    <w:p w:rsidR="000A6C86" w:rsidRPr="00E33DE0" w:rsidRDefault="000A6C86" w:rsidP="000A6C8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7"/>
          <w:szCs w:val="17"/>
        </w:rPr>
      </w:pPr>
      <w:r w:rsidRPr="00E33DE0">
        <w:rPr>
          <w:rFonts w:ascii="Times New Roman" w:hAnsi="Times New Roman" w:cs="Times New Roman"/>
          <w:sz w:val="17"/>
          <w:szCs w:val="17"/>
        </w:rPr>
        <w:t>В сборнике представлены материалы Всероссийской научно-практической конференции, проведенной в декабре</w:t>
      </w:r>
      <w:r>
        <w:rPr>
          <w:rFonts w:ascii="Times New Roman" w:hAnsi="Times New Roman" w:cs="Times New Roman"/>
          <w:sz w:val="17"/>
          <w:szCs w:val="17"/>
        </w:rPr>
        <w:t xml:space="preserve"> 2018 года</w:t>
      </w:r>
      <w:r w:rsidRPr="00E33DE0">
        <w:rPr>
          <w:rFonts w:ascii="Times New Roman" w:hAnsi="Times New Roman" w:cs="Times New Roman"/>
          <w:sz w:val="17"/>
          <w:szCs w:val="17"/>
        </w:rPr>
        <w:t xml:space="preserve"> в Институте государственного администрирования. Рассмотрены концептуальные проблемы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E33DE0">
        <w:rPr>
          <w:rFonts w:ascii="Times New Roman" w:hAnsi="Times New Roman" w:cs="Times New Roman"/>
          <w:sz w:val="17"/>
          <w:szCs w:val="17"/>
        </w:rPr>
        <w:t>развития высшего образования с учетом выполнения этой</w:t>
      </w:r>
      <w:r>
        <w:rPr>
          <w:rFonts w:ascii="Times New Roman" w:hAnsi="Times New Roman" w:cs="Times New Roman"/>
          <w:sz w:val="17"/>
          <w:szCs w:val="17"/>
        </w:rPr>
        <w:t xml:space="preserve"> сферой двух важнейших функций –</w:t>
      </w:r>
      <w:r w:rsidRPr="00E33DE0">
        <w:rPr>
          <w:rFonts w:ascii="Times New Roman" w:hAnsi="Times New Roman" w:cs="Times New Roman"/>
          <w:sz w:val="17"/>
          <w:szCs w:val="17"/>
        </w:rPr>
        <w:t xml:space="preserve"> социализации личности и воспроизводства квалифицированных кадров,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E33DE0">
        <w:rPr>
          <w:rFonts w:ascii="Times New Roman" w:hAnsi="Times New Roman" w:cs="Times New Roman"/>
          <w:sz w:val="17"/>
          <w:szCs w:val="17"/>
        </w:rPr>
        <w:t>место и роль высшей школы в современном российском обще</w:t>
      </w:r>
      <w:r>
        <w:rPr>
          <w:rFonts w:ascii="Times New Roman" w:hAnsi="Times New Roman" w:cs="Times New Roman"/>
          <w:sz w:val="17"/>
          <w:szCs w:val="17"/>
        </w:rPr>
        <w:t>стве. У</w:t>
      </w:r>
      <w:r w:rsidRPr="00E33DE0">
        <w:rPr>
          <w:rFonts w:ascii="Times New Roman" w:hAnsi="Times New Roman" w:cs="Times New Roman"/>
          <w:sz w:val="17"/>
          <w:szCs w:val="17"/>
        </w:rPr>
        <w:t>тверждается, что инвестиции в человека являются наиболее эффективными и должны иметь высший приоритет в Российском государстве.</w:t>
      </w:r>
    </w:p>
    <w:p w:rsidR="000A6C86" w:rsidRPr="00E33DE0" w:rsidRDefault="000A6C86" w:rsidP="000A6C86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17"/>
          <w:szCs w:val="17"/>
        </w:rPr>
      </w:pPr>
      <w:proofErr w:type="gramStart"/>
      <w:r>
        <w:rPr>
          <w:rFonts w:ascii="Times New Roman" w:hAnsi="Times New Roman" w:cs="Times New Roman"/>
          <w:spacing w:val="-2"/>
          <w:sz w:val="17"/>
          <w:szCs w:val="17"/>
        </w:rPr>
        <w:t xml:space="preserve">Для </w:t>
      </w:r>
      <w:r w:rsidRPr="00E33DE0">
        <w:rPr>
          <w:rFonts w:ascii="Times New Roman" w:hAnsi="Times New Roman" w:cs="Times New Roman"/>
          <w:spacing w:val="-2"/>
          <w:sz w:val="17"/>
          <w:szCs w:val="17"/>
        </w:rPr>
        <w:t>педагогов, психологов, юристов, экономистов, социологов, историков, культурологов, а также студентов, магистрантов и аспирантов.</w:t>
      </w:r>
      <w:proofErr w:type="gramEnd"/>
    </w:p>
    <w:p w:rsidR="000A6C86" w:rsidRPr="00E33DE0" w:rsidRDefault="000A6C86" w:rsidP="000A6C86">
      <w:pPr>
        <w:spacing w:after="0" w:line="240" w:lineRule="auto"/>
        <w:ind w:firstLine="397"/>
        <w:rPr>
          <w:rFonts w:ascii="Times New Roman" w:hAnsi="Times New Roman" w:cs="Times New Roman"/>
          <w:sz w:val="17"/>
          <w:szCs w:val="17"/>
        </w:rPr>
      </w:pPr>
    </w:p>
    <w:p w:rsidR="000A6C86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E33DE0">
        <w:rPr>
          <w:rFonts w:ascii="Times New Roman" w:hAnsi="Times New Roman" w:cs="Times New Roman"/>
          <w:i/>
          <w:sz w:val="17"/>
          <w:szCs w:val="17"/>
        </w:rPr>
        <w:t xml:space="preserve">Материалы </w:t>
      </w:r>
      <w:r>
        <w:rPr>
          <w:rFonts w:ascii="Times New Roman" w:hAnsi="Times New Roman" w:cs="Times New Roman"/>
          <w:i/>
          <w:sz w:val="17"/>
          <w:szCs w:val="17"/>
        </w:rPr>
        <w:t>печатаются в авторской редакции</w:t>
      </w:r>
    </w:p>
    <w:p w:rsidR="000A6C86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7"/>
          <w:szCs w:val="17"/>
        </w:rPr>
      </w:pPr>
    </w:p>
    <w:p w:rsidR="000A6C86" w:rsidRPr="00E33DE0" w:rsidRDefault="000A6C86" w:rsidP="000A6C8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33DE0">
        <w:rPr>
          <w:rFonts w:ascii="Times New Roman" w:hAnsi="Times New Roman" w:cs="Times New Roman"/>
          <w:sz w:val="17"/>
          <w:szCs w:val="17"/>
          <w:lang w:val="en-US"/>
        </w:rPr>
        <w:t>ISBN</w:t>
      </w:r>
      <w:r>
        <w:rPr>
          <w:rFonts w:ascii="Times New Roman" w:hAnsi="Times New Roman" w:cs="Times New Roman"/>
          <w:sz w:val="17"/>
          <w:szCs w:val="17"/>
        </w:rPr>
        <w:t xml:space="preserve"> 978-5-7677-2913-5                                                                        </w:t>
      </w:r>
      <w:r w:rsidRPr="00E33DE0">
        <w:rPr>
          <w:rFonts w:ascii="Times New Roman" w:hAnsi="Times New Roman" w:cs="Times New Roman"/>
          <w:sz w:val="17"/>
          <w:szCs w:val="17"/>
        </w:rPr>
        <w:t>УДК</w:t>
      </w:r>
      <w:r>
        <w:rPr>
          <w:rFonts w:ascii="Times New Roman" w:hAnsi="Times New Roman" w:cs="Times New Roman"/>
          <w:sz w:val="17"/>
          <w:szCs w:val="17"/>
        </w:rPr>
        <w:t xml:space="preserve"> 378(470</w:t>
      </w:r>
      <w:proofErr w:type="gramStart"/>
      <w:r>
        <w:rPr>
          <w:rFonts w:ascii="Times New Roman" w:hAnsi="Times New Roman" w:cs="Times New Roman"/>
          <w:sz w:val="17"/>
          <w:szCs w:val="17"/>
        </w:rPr>
        <w:t>)(</w:t>
      </w:r>
      <w:proofErr w:type="gramEnd"/>
      <w:r>
        <w:rPr>
          <w:rFonts w:ascii="Times New Roman" w:hAnsi="Times New Roman" w:cs="Times New Roman"/>
          <w:sz w:val="17"/>
          <w:szCs w:val="17"/>
        </w:rPr>
        <w:t>06)</w:t>
      </w:r>
    </w:p>
    <w:p w:rsidR="000A6C86" w:rsidRPr="00E33DE0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</w:t>
      </w:r>
      <w:r w:rsidRPr="00E33DE0">
        <w:rPr>
          <w:rFonts w:ascii="Times New Roman" w:hAnsi="Times New Roman" w:cs="Times New Roman"/>
          <w:sz w:val="17"/>
          <w:szCs w:val="17"/>
        </w:rPr>
        <w:t xml:space="preserve">ББК </w:t>
      </w:r>
      <w:r>
        <w:rPr>
          <w:rFonts w:ascii="Times New Roman" w:hAnsi="Times New Roman" w:cs="Times New Roman"/>
          <w:sz w:val="17"/>
          <w:szCs w:val="17"/>
        </w:rPr>
        <w:t>Ч484(2Рос</w:t>
      </w:r>
      <w:proofErr w:type="gramStart"/>
      <w:r>
        <w:rPr>
          <w:rFonts w:ascii="Times New Roman" w:hAnsi="Times New Roman" w:cs="Times New Roman"/>
          <w:sz w:val="17"/>
          <w:szCs w:val="17"/>
        </w:rPr>
        <w:t>)я</w:t>
      </w:r>
      <w:proofErr w:type="gramEnd"/>
      <w:r>
        <w:rPr>
          <w:rFonts w:ascii="Times New Roman" w:hAnsi="Times New Roman" w:cs="Times New Roman"/>
          <w:sz w:val="17"/>
          <w:szCs w:val="17"/>
        </w:rPr>
        <w:t>43</w:t>
      </w:r>
    </w:p>
    <w:p w:rsidR="000A6C86" w:rsidRPr="00E33DE0" w:rsidRDefault="000A6C86" w:rsidP="000A6C86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329565</wp:posOffset>
                </wp:positionV>
                <wp:extent cx="3429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in;margin-top:25.9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5AQQIAAEwEAAAOAAAAZHJzL2Uyb0RvYy54bWysVM2O0zAQviPxDpbvNGlolzZqulp1KUJa&#10;YKWFB3Adp7FwbDN2m5YTElckHoGH4IL42WdI34iJ05YuXBAiB2vGM/78zTfjTM43lSJrAU4andF+&#10;L6ZEaG5yqZcZffVy/mBEifNM50wZLTK6FY6eT+/fm9Q2FYkpjcoFEATRLq1tRkvvbRpFjpeiYq5n&#10;rNAYLAxUzKMLyygHViN6paIkjs+i2kBuwXDhHO5edkE6DfhFIbh/URROeKIyitx8WCGsi3aNphOW&#10;LoHZUvI9DfYPLComNV56hLpknpEVyD+gKsnBOFP4HjdVZIpCchFqwGr68W/V3JTMilALiuPsUSb3&#10;/2D58/U1EJlj7yjRrMIWNZ9273Yfm+/N7e5987m5bb7tPjQ/mi/NV9Jv9aqtS/HYjb2GtmJnrwx/&#10;7Yg2s5LppbgAMHUpWI4sQ35050DrODxKFvUzk+N1bOVNkG5TQNUCoihkEzq0PXZIbDzhuPlwkIxj&#10;7CPHUJKMztBGRhFLD4ctOP9EmIq0RkYBByCAs/WV813qISWQN0rmc6lUcGC5mCkga4bDMg/fHt2d&#10;pilN6oyOh8kwIN+Jub+DqKTHqVeyyugobr9uDlvVHus8zKRnUnU2Vqc0FnlQruvAwuRbVBFMN9L4&#10;BNEoDbylpMZxzqh7s2IgKFFPNXZi3B8M2vkPzmD4KEEHTiOL0wjTHKEy6inpzJnv3szKglyWeFM/&#10;1K7NBXavkEHZll/Hak8WRzb0Zv+82jdx6oesXz+B6U8AAAD//wMAUEsDBBQABgAIAAAAIQDgNi41&#10;3wAAAAkBAAAPAAAAZHJzL2Rvd25yZXYueG1sTI/BTsMwEETvSPyDtUjcqNNQaBriVFCCeuFQWrhv&#10;7SWJiNdR7LYpX485wXF2RrNviuVoO3GkwbeOFUwnCQhi7UzLtYL33ctNBsIHZIOdY1JwJg/L8vKi&#10;wNy4E7/RcRtqEUvY56igCaHPpfS6IYt+4nri6H26wWKIcqilGfAUy20n0yS5lxZbjh8a7GnVkP7a&#10;HqyCDeLz5nut9VN1fp1VtPqoyHVKXV+Njw8gAo3hLwy/+BEdysi0dwc2XnQK0iyLW4KCu+kCRAzc&#10;ztJ42CvI5guQZSH/Lyh/AAAA//8DAFBLAQItABQABgAIAAAAIQC2gziS/gAAAOEBAAATAAAAAAAA&#10;AAAAAAAAAAAAAABbQ29udGVudF9UeXBlc10ueG1sUEsBAi0AFAAGAAgAAAAhADj9If/WAAAAlAEA&#10;AAsAAAAAAAAAAAAAAAAALwEAAF9yZWxzLy5yZWxzUEsBAi0AFAAGAAgAAAAhAKJAnkBBAgAATAQA&#10;AA4AAAAAAAAAAAAAAAAALgIAAGRycy9lMm9Eb2MueG1sUEsBAi0AFAAGAAgAAAAhAOA2LjXfAAAA&#10;CQEAAA8AAAAAAAAAAAAAAAAAmwQAAGRycy9kb3ducmV2LnhtbFBLBQYAAAAABAAEAPMAAACnBQAA&#10;AAA=&#10;" strokecolor="white"/>
            </w:pict>
          </mc:Fallback>
        </mc:AlternateContent>
      </w:r>
      <w:r w:rsidRPr="00E33DE0">
        <w:rPr>
          <w:rFonts w:ascii="Times New Roman" w:hAnsi="Times New Roman" w:cs="Times New Roman"/>
          <w:sz w:val="17"/>
          <w:szCs w:val="17"/>
        </w:rPr>
        <w:t xml:space="preserve">© ЧУ </w:t>
      </w:r>
      <w:proofErr w:type="gramStart"/>
      <w:r w:rsidRPr="00E33DE0">
        <w:rPr>
          <w:rFonts w:ascii="Times New Roman" w:hAnsi="Times New Roman" w:cs="Times New Roman"/>
          <w:sz w:val="17"/>
          <w:szCs w:val="17"/>
        </w:rPr>
        <w:t>ВО</w:t>
      </w:r>
      <w:proofErr w:type="gramEnd"/>
      <w:r w:rsidRPr="00E33DE0">
        <w:rPr>
          <w:rFonts w:ascii="Times New Roman" w:hAnsi="Times New Roman" w:cs="Times New Roman"/>
          <w:sz w:val="17"/>
          <w:szCs w:val="17"/>
        </w:rPr>
        <w:t xml:space="preserve"> «Институт государственного администрирования», 2019</w:t>
      </w:r>
    </w:p>
    <w:p w:rsidR="008E3436" w:rsidRDefault="00107EC7"/>
    <w:p w:rsidR="000A6C86" w:rsidRDefault="000A6C86"/>
    <w:p w:rsidR="000A6C86" w:rsidRDefault="000A6C86"/>
    <w:p w:rsidR="000A6C86" w:rsidRDefault="000A6C86"/>
    <w:p w:rsidR="000A6C86" w:rsidRDefault="000A6C86"/>
    <w:p w:rsidR="000A6C86" w:rsidRDefault="000A6C86"/>
    <w:p w:rsidR="000A6C86" w:rsidRDefault="000A6C86"/>
    <w:p w:rsidR="000A6C86" w:rsidRDefault="000A6C86"/>
    <w:p w:rsidR="000A6C86" w:rsidRDefault="000A6C86">
      <w:r>
        <w:br/>
      </w:r>
    </w:p>
    <w:p w:rsidR="000A6C86" w:rsidRDefault="000A6C86"/>
    <w:p w:rsidR="000A6C86" w:rsidRDefault="000A6C86"/>
    <w:p w:rsidR="000A6C86" w:rsidRDefault="000A6C86"/>
    <w:p w:rsidR="000A6C86" w:rsidRDefault="000A6C86" w:rsidP="000A6C86">
      <w:pPr>
        <w:spacing w:after="0" w:line="233" w:lineRule="auto"/>
        <w:ind w:firstLine="397"/>
        <w:jc w:val="center"/>
        <w:outlineLvl w:val="0"/>
        <w:rPr>
          <w:rFonts w:ascii="Bookman Old Style" w:hAnsi="Bookman Old Style" w:cs="Times New Roman"/>
          <w:b/>
          <w:iCs/>
          <w:kern w:val="36"/>
          <w:sz w:val="24"/>
          <w:szCs w:val="24"/>
          <w:lang w:eastAsia="ru-RU"/>
        </w:rPr>
      </w:pPr>
      <w:r>
        <w:rPr>
          <w:rFonts w:ascii="Bookman Old Style" w:hAnsi="Bookman Old Style" w:cs="Times New Roman"/>
          <w:b/>
          <w:iCs/>
          <w:kern w:val="36"/>
          <w:sz w:val="24"/>
          <w:szCs w:val="24"/>
          <w:lang w:eastAsia="ru-RU"/>
        </w:rPr>
        <w:lastRenderedPageBreak/>
        <w:t>СОДЕРЖАНИЕ</w:t>
      </w:r>
    </w:p>
    <w:p w:rsidR="000A6C86" w:rsidRDefault="000A6C86" w:rsidP="000A6C86">
      <w:pPr>
        <w:spacing w:after="0" w:line="233" w:lineRule="auto"/>
        <w:jc w:val="center"/>
        <w:outlineLvl w:val="0"/>
        <w:rPr>
          <w:rFonts w:ascii="Bookman Old Style" w:hAnsi="Bookman Old Style" w:cs="Times New Roman"/>
          <w:b/>
          <w:iCs/>
          <w:kern w:val="36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2"/>
      </w:tblGrid>
      <w:tr w:rsidR="000A6C86" w:rsidRPr="00B777BD" w:rsidTr="00875AB8">
        <w:tc>
          <w:tcPr>
            <w:tcW w:w="5778" w:type="dxa"/>
          </w:tcPr>
          <w:p w:rsidR="000A6C86" w:rsidRDefault="000A6C86" w:rsidP="00875AB8">
            <w:pPr>
              <w:spacing w:line="233" w:lineRule="auto"/>
              <w:jc w:val="both"/>
              <w:outlineLvl w:val="0"/>
              <w:rPr>
                <w:rFonts w:ascii="Times New Roman" w:hAnsi="Times New Roman" w:cs="Times New Roman"/>
                <w:i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kern w:val="36"/>
                <w:sz w:val="20"/>
                <w:szCs w:val="20"/>
                <w:lang w:eastAsia="ru-RU"/>
              </w:rPr>
              <w:t>ПОЗДРАВЛЕНИЯ С 25-ЛЕТИЕМ ИНСТИТУТА ГОСУДАРСТВЕННОГО АДМИНИСТРИРОВАНИЯ</w:t>
            </w:r>
            <w:r w:rsidRPr="00B777BD">
              <w:rPr>
                <w:rFonts w:ascii="Times New Roman" w:hAnsi="Times New Roman" w:cs="Times New Roman"/>
                <w:iCs/>
                <w:kern w:val="36"/>
                <w:sz w:val="20"/>
                <w:szCs w:val="20"/>
                <w:lang w:eastAsia="ru-RU"/>
              </w:rPr>
              <w:t>………………</w:t>
            </w:r>
            <w:r>
              <w:rPr>
                <w:rFonts w:ascii="Times New Roman" w:hAnsi="Times New Roman" w:cs="Times New Roman"/>
                <w:iCs/>
                <w:kern w:val="36"/>
                <w:sz w:val="20"/>
                <w:szCs w:val="20"/>
                <w:lang w:eastAsia="ru-RU"/>
              </w:rPr>
              <w:t>..</w:t>
            </w:r>
          </w:p>
          <w:p w:rsidR="000A6C86" w:rsidRPr="00B777BD" w:rsidRDefault="000A6C86" w:rsidP="00875AB8">
            <w:pPr>
              <w:spacing w:line="233" w:lineRule="auto"/>
              <w:jc w:val="both"/>
              <w:outlineLvl w:val="0"/>
              <w:rPr>
                <w:rFonts w:ascii="Times New Roman" w:hAnsi="Times New Roman" w:cs="Times New Roman"/>
                <w:i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Default="000A6C86" w:rsidP="00875AB8">
            <w:pPr>
              <w:spacing w:line="233" w:lineRule="auto"/>
              <w:jc w:val="both"/>
              <w:outlineLvl w:val="0"/>
              <w:rPr>
                <w:rFonts w:ascii="Times New Roman" w:hAnsi="Times New Roman" w:cs="Times New Roman"/>
                <w:i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kern w:val="36"/>
                <w:sz w:val="20"/>
                <w:szCs w:val="20"/>
                <w:lang w:eastAsia="ru-RU"/>
              </w:rPr>
              <w:t>ПРЕДИСЛОВИЕ</w:t>
            </w:r>
            <w:r>
              <w:rPr>
                <w:rFonts w:ascii="Times New Roman" w:hAnsi="Times New Roman" w:cs="Times New Roman"/>
                <w:iCs/>
                <w:kern w:val="36"/>
                <w:sz w:val="20"/>
                <w:szCs w:val="20"/>
                <w:lang w:eastAsia="ru-RU"/>
              </w:rPr>
              <w:t>…………………………………………………...</w:t>
            </w:r>
          </w:p>
          <w:p w:rsidR="000A6C86" w:rsidRPr="0081300C" w:rsidRDefault="000A6C86" w:rsidP="00875AB8">
            <w:pPr>
              <w:spacing w:line="233" w:lineRule="auto"/>
              <w:jc w:val="both"/>
              <w:outlineLvl w:val="0"/>
              <w:rPr>
                <w:rFonts w:ascii="Times New Roman" w:hAnsi="Times New Roman" w:cs="Times New Roman"/>
                <w:i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81300C" w:rsidRDefault="000A6C86" w:rsidP="00875AB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b/>
                <w:iCs/>
                <w:kern w:val="36"/>
                <w:sz w:val="20"/>
                <w:szCs w:val="20"/>
                <w:lang w:eastAsia="ru-RU"/>
              </w:rPr>
              <w:t xml:space="preserve">ОБРАЩЕНИЕ 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 xml:space="preserve">к участникам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Всероссийской</w:t>
            </w:r>
            <w:r w:rsidRPr="00EC65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научно-практической конференции, посвященной 25-летию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Института государственного администрирования</w:t>
            </w:r>
            <w:r w:rsidRPr="00EC65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высшее образование – надежные инвестиции в будущее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777BD">
              <w:rPr>
                <w:rFonts w:ascii="Times New Roman" w:hAnsi="Times New Roman" w:cs="Times New Roman"/>
                <w:iCs/>
                <w:kern w:val="36"/>
                <w:sz w:val="20"/>
                <w:szCs w:val="20"/>
                <w:lang w:eastAsia="ru-RU"/>
              </w:rPr>
              <w:t>……………………</w:t>
            </w:r>
            <w:r>
              <w:rPr>
                <w:rFonts w:ascii="Times New Roman" w:hAnsi="Times New Roman" w:cs="Times New Roman"/>
                <w:iCs/>
                <w:kern w:val="36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</w:p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 – ИНВЕСТИЦИИ В БУДУЩЕЕ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Тараканов </w:t>
            </w:r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В.,</w:t>
            </w:r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Тышковский</w:t>
            </w:r>
            <w:proofErr w:type="spellEnd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А.В., </w:t>
            </w:r>
            <w:proofErr w:type="spellStart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Ускова</w:t>
            </w:r>
            <w:proofErr w:type="spellEnd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81300C">
              <w:rPr>
                <w:rFonts w:ascii="Times New Roman" w:hAnsi="Times New Roman" w:cs="Times New Roman"/>
                <w:sz w:val="20"/>
                <w:szCs w:val="20"/>
              </w:rPr>
              <w:t>Капитал обучения и коммуникативная компетентность…………………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81300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77B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Бабан</w:t>
            </w:r>
            <w:proofErr w:type="spellEnd"/>
            <w:r w:rsidRPr="00B777B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С.М., Гусева А.И.</w:t>
            </w:r>
            <w:r w:rsidRPr="00B777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технологии подготовки специалистов для инновационной экономики</w:t>
            </w:r>
            <w:r w:rsidRPr="00B777B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Беккерман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П.Б.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Деградация российского общества: индикаторы культурно-образовательного пространства</w:t>
            </w:r>
            <w:r w:rsidRPr="00B777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……………………..</w:t>
            </w:r>
          </w:p>
        </w:tc>
        <w:tc>
          <w:tcPr>
            <w:tcW w:w="562" w:type="dxa"/>
          </w:tcPr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Джалилова Н.А.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Современное образование как практическая философия</w:t>
            </w:r>
            <w:r w:rsidRPr="00B777BD"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81300C" w:rsidRDefault="000A6C86" w:rsidP="00875AB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Евсеенко Е.А.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 проблемах профессиональной подготовки кадров в системе высшего образования……………………………….</w:t>
            </w:r>
          </w:p>
        </w:tc>
        <w:tc>
          <w:tcPr>
            <w:tcW w:w="562" w:type="dxa"/>
          </w:tcPr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Заманская</w:t>
            </w:r>
            <w:proofErr w:type="spellEnd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«Быть или не быть» современному российскому образованию стратегическим ресурсом развития страны?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Орлов А.В., Горбунов В.В., Березовская Н.Ю.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Проблемы образования в ведущих медицинских вузах России</w:t>
            </w:r>
            <w:r w:rsidRPr="00B77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Орлов В.В.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высшее образование – инвестиции в будущее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Осавелюк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 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Интерак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ивные методы преподавания как основа современного образования на примере спецкурсов в рамках международного частного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……………………………………....</w:t>
            </w:r>
          </w:p>
        </w:tc>
        <w:tc>
          <w:tcPr>
            <w:tcW w:w="562" w:type="dxa"/>
          </w:tcPr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59305E" w:rsidRDefault="000A6C86" w:rsidP="00875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Рудакова Е.Н., Сафронова А.А. 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развития российской системы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……………………………...</w:t>
            </w:r>
          </w:p>
        </w:tc>
        <w:tc>
          <w:tcPr>
            <w:tcW w:w="562" w:type="dxa"/>
          </w:tcPr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A6C86" w:rsidRPr="0059305E" w:rsidTr="00875AB8">
        <w:tc>
          <w:tcPr>
            <w:tcW w:w="5778" w:type="dxa"/>
          </w:tcPr>
          <w:p w:rsidR="000A6C86" w:rsidRPr="0059305E" w:rsidRDefault="000A6C86" w:rsidP="00875AB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Сафин</w:t>
            </w:r>
            <w:r w:rsidRPr="00593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  <w:r w:rsidRPr="00593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593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Гарифуллина</w:t>
            </w:r>
            <w:proofErr w:type="spellEnd"/>
            <w:r w:rsidRPr="00593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593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593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59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593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 xml:space="preserve"> как эффективный инструмент формирования профессиональных компетенций путем гармонизации лучших практик и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562" w:type="dxa"/>
          </w:tcPr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0A6C86" w:rsidRPr="0059305E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86" w:rsidRPr="00B777BD" w:rsidTr="00875AB8">
        <w:tc>
          <w:tcPr>
            <w:tcW w:w="5778" w:type="dxa"/>
          </w:tcPr>
          <w:p w:rsidR="000A6C86" w:rsidRPr="0059305E" w:rsidRDefault="000A6C86" w:rsidP="00875AB8">
            <w:pPr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Тышковский</w:t>
            </w:r>
            <w:proofErr w:type="spellEnd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А.В., </w:t>
            </w:r>
            <w:proofErr w:type="spellStart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Ускова</w:t>
            </w:r>
            <w:proofErr w:type="spellEnd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Д.Н.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Обучение как развитие способностей личности</w:t>
            </w:r>
            <w:r w:rsidRPr="0059305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................................................................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................</w:t>
            </w:r>
            <w:r w:rsidRPr="0059305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Default="000A6C86" w:rsidP="00875AB8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Черников В.В. </w:t>
            </w:r>
            <w:r w:rsidRPr="0059305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Девальвация образования – объективная реальность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………………………………………………………………….</w:t>
            </w:r>
          </w:p>
          <w:p w:rsidR="000A6C86" w:rsidRPr="00B777BD" w:rsidRDefault="000A6C86" w:rsidP="00875AB8">
            <w:pPr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</w:p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АКТУАЛЬНЫЕ</w:t>
            </w:r>
            <w:r w:rsidRPr="00B77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ПРОБЛЕМЫ ПСИХОЛОГИИ, </w:t>
            </w:r>
          </w:p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ПЕДАГОГИКИ, ПРАВА И ЭКОНОМИКИ</w:t>
            </w:r>
          </w:p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Тараканов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по организации индустрии и развития рынка вторичного сырья (на примере Липецкой области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77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Тараканов А.В., </w:t>
            </w:r>
            <w:proofErr w:type="spellStart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Тышковский</w:t>
            </w:r>
            <w:proofErr w:type="spellEnd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психологическая модель коллективного мышления в групповой дискуссии…………………………………………………………….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Андреев А.Ф. 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в современном миропорядке: вклад в дело по обеспечению целостности системы современного международного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  <w:tc>
          <w:tcPr>
            <w:tcW w:w="562" w:type="dxa"/>
          </w:tcPr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Бойко Н.С., Филатов А.В., Кудин В.А. 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Формирование антирелигиозной политики и ее трансляция среди молодежи в многонациональном регионе (на примере Куйбышевского края)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2" w:type="dxa"/>
          </w:tcPr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Копылова О.Ю.,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Васин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С.Г. 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Эколого-педагогическая компетентность будущего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pStyle w:val="20"/>
              <w:widowControl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Мухамедов</w:t>
            </w:r>
            <w:proofErr w:type="spellEnd"/>
            <w:r>
              <w:rPr>
                <w:sz w:val="20"/>
                <w:szCs w:val="20"/>
              </w:rPr>
              <w:t xml:space="preserve"> Р.А., Никитин А.А., </w:t>
            </w:r>
            <w:r w:rsidRPr="0059305E">
              <w:rPr>
                <w:sz w:val="20"/>
                <w:szCs w:val="20"/>
              </w:rPr>
              <w:t>Веретенников А.В.</w:t>
            </w:r>
            <w:r>
              <w:rPr>
                <w:b w:val="0"/>
                <w:i w:val="0"/>
                <w:sz w:val="20"/>
                <w:szCs w:val="20"/>
              </w:rPr>
              <w:t xml:space="preserve"> Деятельность органов внутренних дел в первое десятилетие советской </w:t>
            </w:r>
            <w:proofErr w:type="spellStart"/>
            <w:r>
              <w:rPr>
                <w:b w:val="0"/>
                <w:i w:val="0"/>
                <w:sz w:val="20"/>
                <w:szCs w:val="20"/>
              </w:rPr>
              <w:t>влати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по обеспечению охраны правопорядка (на материалах Ульяновского края)……………………………………………...…..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59305E" w:rsidRDefault="000A6C86" w:rsidP="00875AB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93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Мухамедов</w:t>
            </w:r>
            <w:proofErr w:type="spellEnd"/>
            <w:r w:rsidRPr="00593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Р.А.,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Пашкин А.Г.,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М.И. 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Проблемы и становление полномасштабного городского пассажирского транспорта г. Ульяновска в период девятой и десятой пятилеток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562" w:type="dxa"/>
          </w:tcPr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59305E" w:rsidRDefault="000A6C86" w:rsidP="00875AB8">
            <w:pPr>
              <w:jc w:val="both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proofErr w:type="spellStart"/>
            <w:r w:rsidRPr="0059305E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Черевко</w:t>
            </w:r>
            <w:proofErr w:type="spellEnd"/>
            <w:r w:rsidRPr="0059305E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В.В., </w:t>
            </w:r>
            <w:proofErr w:type="spellStart"/>
            <w:r w:rsidRPr="0059305E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Шепелев</w:t>
            </w:r>
            <w:proofErr w:type="spellEnd"/>
            <w:r w:rsidRPr="0059305E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Д.В., </w:t>
            </w:r>
            <w:proofErr w:type="spellStart"/>
            <w:r w:rsidRPr="0059305E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Шеенков</w:t>
            </w:r>
            <w:proofErr w:type="spellEnd"/>
            <w:r w:rsidRPr="0059305E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О.А. </w:t>
            </w:r>
            <w:r w:rsidRPr="005930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Правовое обеспечение категории «интерес» в условиях цифровой трансформации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………...</w:t>
            </w:r>
          </w:p>
        </w:tc>
        <w:tc>
          <w:tcPr>
            <w:tcW w:w="562" w:type="dxa"/>
          </w:tcPr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59305E" w:rsidRDefault="000A6C86" w:rsidP="00875AB8">
            <w:pPr>
              <w:jc w:val="both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Шайпак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Мухамедов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Р.А. </w:t>
            </w:r>
            <w:r w:rsidRPr="005930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Состояние грамотности населения и реформа народного образования в 1950-1960-е годы (на примере Ульяновской области)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562" w:type="dxa"/>
          </w:tcPr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b/>
                <w:sz w:val="20"/>
                <w:szCs w:val="20"/>
              </w:rPr>
              <w:t>Раздел 3</w:t>
            </w:r>
          </w:p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b/>
                <w:sz w:val="20"/>
                <w:szCs w:val="20"/>
              </w:rPr>
              <w:t>ТРУДЫ МОЛОДЫХ УЧЕНЫХ</w:t>
            </w:r>
          </w:p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86" w:rsidRPr="00B777BD" w:rsidTr="00875AB8">
        <w:tc>
          <w:tcPr>
            <w:tcW w:w="5778" w:type="dxa"/>
          </w:tcPr>
          <w:p w:rsidR="000A6C86" w:rsidRPr="0059305E" w:rsidRDefault="000A6C86" w:rsidP="00875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Антонова Е.Г., Федорова Е.С.,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Мухамедов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Р.А. </w:t>
            </w:r>
            <w:r w:rsidRPr="0059305E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и реализация программы всеобщего школьного и фабрично-заводского обучения (на примере Ульяновской области)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tabs>
                <w:tab w:val="center" w:pos="4677"/>
                <w:tab w:val="left" w:pos="704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Архипов Д.В., Орлов В.В. </w:t>
            </w:r>
            <w:r w:rsidRPr="005930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Проблемы развития промышленности в Ульяновской области в 1950-е годы……………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………………...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Гареева И.С., Евсеенко Е.А. 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Собеседование как лучший способ заявить о себе при трудоустройстве…………………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pStyle w:val="20"/>
              <w:widowControl/>
              <w:shd w:val="clear" w:color="auto" w:fill="auto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9305E">
              <w:rPr>
                <w:sz w:val="20"/>
                <w:szCs w:val="20"/>
              </w:rPr>
              <w:t>Дубченко</w:t>
            </w:r>
            <w:proofErr w:type="spellEnd"/>
            <w:r w:rsidRPr="0059305E">
              <w:rPr>
                <w:sz w:val="20"/>
                <w:szCs w:val="20"/>
              </w:rPr>
              <w:t xml:space="preserve"> Е.А.</w:t>
            </w:r>
            <w:r>
              <w:rPr>
                <w:b w:val="0"/>
                <w:i w:val="0"/>
                <w:sz w:val="20"/>
                <w:szCs w:val="20"/>
              </w:rPr>
              <w:t xml:space="preserve"> Анализ семейного воспитания как категории педагогики: содержание, методы и формы………………………….. 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93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Дубченко</w:t>
            </w:r>
            <w:proofErr w:type="spellEnd"/>
            <w:r w:rsidRPr="00593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аспекты взаимодействия семьи и школы в процессах воспитания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Лотыш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И.А., Копылова О.Ю. 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Роль студенческого самоуправления в формировании социальной активности молодежи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2" w:type="dxa"/>
          </w:tcPr>
          <w:p w:rsidR="000A6C86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</w:pPr>
            <w:proofErr w:type="spellStart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>Мержоева</w:t>
            </w:r>
            <w:proofErr w:type="spellEnd"/>
            <w:r w:rsidRPr="00B777BD"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 xml:space="preserve"> М.М.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 xml:space="preserve"> Д.Н.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Задачи, этапы и параметры оценки коллективного мышления студентов в групповой дискуссии...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59305E" w:rsidRDefault="000A6C86" w:rsidP="00875A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М.А. </w:t>
            </w:r>
            <w:r w:rsidRPr="005930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Конфликтные эмоциональные состояния: содержательный анализ категорий…………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…………………………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Радченко И.Н. 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К вопросу о проблемах российской системы образования…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A6C86" w:rsidRPr="00B777BD" w:rsidTr="00875AB8">
        <w:tc>
          <w:tcPr>
            <w:tcW w:w="5778" w:type="dxa"/>
          </w:tcPr>
          <w:p w:rsidR="000A6C86" w:rsidRPr="00B777BD" w:rsidRDefault="000A6C86" w:rsidP="00875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Сичевская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М.С. </w:t>
            </w:r>
            <w:r w:rsidRPr="0059305E">
              <w:rPr>
                <w:rFonts w:ascii="Times New Roman" w:hAnsi="Times New Roman" w:cs="Times New Roman"/>
                <w:sz w:val="20"/>
                <w:szCs w:val="20"/>
              </w:rPr>
              <w:t>Педагогическая характеристика портфолио как инновационной образовательной технологии………………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562" w:type="dxa"/>
          </w:tcPr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86" w:rsidRPr="00B777BD" w:rsidRDefault="000A6C86" w:rsidP="008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</w:tbl>
    <w:p w:rsidR="000A6C86" w:rsidRPr="00B777BD" w:rsidRDefault="000A6C86" w:rsidP="000A6C86">
      <w:pPr>
        <w:spacing w:after="0" w:line="233" w:lineRule="auto"/>
        <w:ind w:firstLine="397"/>
        <w:jc w:val="center"/>
        <w:outlineLvl w:val="0"/>
        <w:rPr>
          <w:rFonts w:ascii="Times New Roman" w:hAnsi="Times New Roman" w:cs="Times New Roman"/>
          <w:b/>
          <w:iCs/>
          <w:kern w:val="36"/>
          <w:sz w:val="20"/>
          <w:szCs w:val="20"/>
          <w:lang w:eastAsia="ru-RU"/>
        </w:rPr>
      </w:pPr>
    </w:p>
    <w:p w:rsidR="003E7FCA" w:rsidRPr="003E7FCA" w:rsidRDefault="003E7FCA" w:rsidP="003E7FC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7F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Проректор по научной работе                                                     ______________Орлов В.В.</w:t>
      </w:r>
    </w:p>
    <w:p w:rsidR="003E7FCA" w:rsidRPr="003E7FCA" w:rsidRDefault="003E7FCA" w:rsidP="003E7FC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7FC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17.05.2019.</w:t>
      </w:r>
    </w:p>
    <w:p w:rsidR="000A6C86" w:rsidRPr="00B777BD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0A6C86" w:rsidRPr="00B777BD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0A6C86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0A6C86" w:rsidRDefault="000A6C86" w:rsidP="000A6C86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0A6C86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0"/>
          <w:szCs w:val="20"/>
        </w:rPr>
      </w:pPr>
      <w:r w:rsidRPr="0059305E">
        <w:rPr>
          <w:rFonts w:ascii="Times New Roman" w:hAnsi="Times New Roman" w:cs="Times New Roman"/>
          <w:i/>
          <w:spacing w:val="-6"/>
          <w:sz w:val="20"/>
          <w:szCs w:val="20"/>
        </w:rPr>
        <w:t>Научное издание</w:t>
      </w:r>
    </w:p>
    <w:p w:rsidR="000A6C86" w:rsidRPr="00EC659A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6"/>
          <w:sz w:val="20"/>
          <w:szCs w:val="20"/>
        </w:rPr>
      </w:pP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30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КАЧЕСТВЕННОЕ ВЫСШЕЕ ОБРАЗОВАНИЕ – </w:t>
      </w: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6"/>
          <w:sz w:val="24"/>
          <w:szCs w:val="24"/>
        </w:rPr>
      </w:pPr>
      <w:r w:rsidRPr="005930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НАДЕЖНЫЕ ИНВЕСТИЦИИ В БУДУЩЕЕ</w:t>
      </w:r>
    </w:p>
    <w:p w:rsidR="000A6C86" w:rsidRPr="0059305E" w:rsidRDefault="000A6C86" w:rsidP="000A6C86">
      <w:pPr>
        <w:spacing w:after="0" w:line="240" w:lineRule="auto"/>
        <w:rPr>
          <w:rFonts w:ascii="Times New Roman" w:hAnsi="Times New Roman" w:cs="Times New Roman"/>
          <w:spacing w:val="-6"/>
          <w:highlight w:val="yellow"/>
        </w:rPr>
      </w:pP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59305E">
        <w:rPr>
          <w:rFonts w:ascii="Times New Roman" w:hAnsi="Times New Roman" w:cs="Times New Roman"/>
          <w:spacing w:val="-6"/>
        </w:rPr>
        <w:t>Сборник научных трудов</w:t>
      </w: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59305E">
        <w:rPr>
          <w:rFonts w:ascii="Times New Roman" w:hAnsi="Times New Roman" w:cs="Times New Roman"/>
          <w:spacing w:val="-6"/>
        </w:rPr>
        <w:t xml:space="preserve">Всероссийской научно-практической конференции, посвященной </w:t>
      </w: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59305E">
        <w:rPr>
          <w:rFonts w:ascii="Times New Roman" w:hAnsi="Times New Roman" w:cs="Times New Roman"/>
          <w:spacing w:val="-6"/>
        </w:rPr>
        <w:t xml:space="preserve">25-летию Института государственного администрирования </w:t>
      </w: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59305E">
        <w:rPr>
          <w:rFonts w:ascii="Times New Roman" w:hAnsi="Times New Roman" w:cs="Times New Roman"/>
          <w:spacing w:val="-6"/>
        </w:rPr>
        <w:t>20 декабря 2018 г., г. Москва</w:t>
      </w:r>
    </w:p>
    <w:p w:rsidR="000A6C86" w:rsidRPr="0059305E" w:rsidRDefault="000A6C86" w:rsidP="000A6C86">
      <w:pPr>
        <w:spacing w:after="0" w:line="240" w:lineRule="auto"/>
        <w:rPr>
          <w:rFonts w:ascii="Times New Roman" w:hAnsi="Times New Roman" w:cs="Times New Roman"/>
          <w:b/>
          <w:spacing w:val="-6"/>
        </w:rPr>
      </w:pP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59305E">
        <w:rPr>
          <w:rFonts w:ascii="Times New Roman" w:hAnsi="Times New Roman" w:cs="Times New Roman"/>
          <w:spacing w:val="-6"/>
        </w:rPr>
        <w:t xml:space="preserve">Согласно Закону № 436-ФЗ от 29 декабря 2010 года </w:t>
      </w:r>
      <w:r w:rsidRPr="0059305E">
        <w:rPr>
          <w:rFonts w:ascii="Times New Roman" w:hAnsi="Times New Roman" w:cs="Times New Roman"/>
          <w:spacing w:val="-6"/>
        </w:rPr>
        <w:br/>
        <w:t>данная продукция не подлежит маркировке</w:t>
      </w: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59305E">
        <w:rPr>
          <w:rFonts w:ascii="Times New Roman" w:hAnsi="Times New Roman" w:cs="Times New Roman"/>
          <w:spacing w:val="-6"/>
        </w:rPr>
        <w:t xml:space="preserve">Подписано в печать </w:t>
      </w:r>
      <w:r>
        <w:rPr>
          <w:rFonts w:ascii="Times New Roman" w:hAnsi="Times New Roman" w:cs="Times New Roman"/>
          <w:spacing w:val="-6"/>
        </w:rPr>
        <w:t>06.05.2019</w:t>
      </w:r>
      <w:r w:rsidRPr="0059305E">
        <w:rPr>
          <w:rFonts w:ascii="Times New Roman" w:hAnsi="Times New Roman" w:cs="Times New Roman"/>
          <w:spacing w:val="-6"/>
        </w:rPr>
        <w:t>. Формат 60×84/16.</w:t>
      </w: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59305E">
        <w:rPr>
          <w:rFonts w:ascii="Times New Roman" w:hAnsi="Times New Roman" w:cs="Times New Roman"/>
          <w:spacing w:val="-6"/>
        </w:rPr>
        <w:t xml:space="preserve">Бумага офсетная. Печать офсетная. Гарнитура </w:t>
      </w:r>
      <w:r w:rsidRPr="0059305E">
        <w:rPr>
          <w:rFonts w:ascii="Times New Roman" w:hAnsi="Times New Roman" w:cs="Times New Roman"/>
          <w:spacing w:val="-6"/>
          <w:lang w:val="en-US"/>
        </w:rPr>
        <w:t>Times</w:t>
      </w:r>
      <w:r w:rsidRPr="0059305E">
        <w:rPr>
          <w:rFonts w:ascii="Times New Roman" w:hAnsi="Times New Roman" w:cs="Times New Roman"/>
          <w:spacing w:val="-6"/>
        </w:rPr>
        <w:t>.</w:t>
      </w: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proofErr w:type="spellStart"/>
      <w:r w:rsidRPr="0059305E">
        <w:rPr>
          <w:rFonts w:ascii="Times New Roman" w:hAnsi="Times New Roman" w:cs="Times New Roman"/>
          <w:spacing w:val="-6"/>
        </w:rPr>
        <w:t>Усл</w:t>
      </w:r>
      <w:proofErr w:type="spellEnd"/>
      <w:r w:rsidRPr="0059305E">
        <w:rPr>
          <w:rFonts w:ascii="Times New Roman" w:hAnsi="Times New Roman" w:cs="Times New Roman"/>
          <w:spacing w:val="-6"/>
        </w:rPr>
        <w:t xml:space="preserve">. </w:t>
      </w:r>
      <w:proofErr w:type="spellStart"/>
      <w:r w:rsidRPr="0059305E">
        <w:rPr>
          <w:rFonts w:ascii="Times New Roman" w:hAnsi="Times New Roman" w:cs="Times New Roman"/>
          <w:spacing w:val="-6"/>
        </w:rPr>
        <w:t>печ</w:t>
      </w:r>
      <w:proofErr w:type="spellEnd"/>
      <w:r w:rsidRPr="0059305E">
        <w:rPr>
          <w:rFonts w:ascii="Times New Roman" w:hAnsi="Times New Roman" w:cs="Times New Roman"/>
          <w:spacing w:val="-6"/>
        </w:rPr>
        <w:t xml:space="preserve">. л. </w:t>
      </w:r>
      <w:r>
        <w:rPr>
          <w:rFonts w:ascii="Times New Roman" w:hAnsi="Times New Roman" w:cs="Times New Roman"/>
          <w:spacing w:val="-6"/>
        </w:rPr>
        <w:t>18,13</w:t>
      </w:r>
      <w:r w:rsidRPr="0059305E">
        <w:rPr>
          <w:rFonts w:ascii="Times New Roman" w:hAnsi="Times New Roman" w:cs="Times New Roman"/>
          <w:spacing w:val="-6"/>
        </w:rPr>
        <w:t xml:space="preserve">. Уч.-изд. л. </w:t>
      </w:r>
      <w:r>
        <w:rPr>
          <w:rFonts w:ascii="Times New Roman" w:hAnsi="Times New Roman" w:cs="Times New Roman"/>
          <w:spacing w:val="-6"/>
        </w:rPr>
        <w:t>18,10</w:t>
      </w:r>
      <w:r w:rsidRPr="0059305E">
        <w:rPr>
          <w:rFonts w:ascii="Times New Roman" w:hAnsi="Times New Roman" w:cs="Times New Roman"/>
          <w:spacing w:val="-6"/>
        </w:rPr>
        <w:t xml:space="preserve">. Тираж 100 экз. Заказ № </w:t>
      </w:r>
      <w:r>
        <w:rPr>
          <w:rFonts w:ascii="Times New Roman" w:hAnsi="Times New Roman" w:cs="Times New Roman"/>
          <w:spacing w:val="-6"/>
        </w:rPr>
        <w:t>597</w:t>
      </w:r>
      <w:r w:rsidRPr="0059305E">
        <w:rPr>
          <w:rFonts w:ascii="Times New Roman" w:hAnsi="Times New Roman" w:cs="Times New Roman"/>
          <w:spacing w:val="-6"/>
        </w:rPr>
        <w:t>.</w:t>
      </w: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 w:rsidRPr="0059305E">
        <w:rPr>
          <w:rFonts w:ascii="Times New Roman" w:eastAsia="MS Mincho" w:hAnsi="Times New Roman" w:cs="Times New Roman"/>
          <w:lang w:eastAsia="ja-JP"/>
        </w:rPr>
        <w:t xml:space="preserve">Отпечатано в соответствии с представленным оригинал-макетом </w:t>
      </w: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 w:rsidRPr="0059305E">
        <w:rPr>
          <w:rFonts w:ascii="Times New Roman" w:eastAsia="MS Mincho" w:hAnsi="Times New Roman" w:cs="Times New Roman"/>
          <w:lang w:eastAsia="ja-JP"/>
        </w:rPr>
        <w:t>в типографии Чувашского госуниверситета</w:t>
      </w:r>
    </w:p>
    <w:p w:rsidR="000A6C86" w:rsidRPr="0059305E" w:rsidRDefault="000A6C86" w:rsidP="000A6C8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eastAsia="MS Mincho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369570</wp:posOffset>
                </wp:positionV>
                <wp:extent cx="1212215" cy="302895"/>
                <wp:effectExtent l="12065" t="13335" r="1397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0pt;margin-top:29.1pt;width:95.4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d/RQIAAE0EAAAOAAAAZHJzL2Uyb0RvYy54bWysVM1uEzEQviPxDpbvZH9IIF11U1UtQUgF&#10;KhUewPF6sxZe24ydbMoJqVckHoGH4IL46TNs3oixNy0pXBBiD9aMx/PNzDcze3i0aRVZC3DS6JJm&#10;o5QSobmppF6W9PWr+YMpJc4zXTFltCjppXD0aHb/3mFnC5GbxqhKAEEQ7YrOlrTx3hZJ4ngjWuZG&#10;xgqNxtpAyzyqsEwqYB2ityrJ0/RR0hmoLBgunMPb08FIZxG/rgX3L+vaCU9USTE3H0+I5yKcyeyQ&#10;FUtgtpF8lwb7hyxaJjUGvYU6ZZ6RFcg/oFrJwThT+xE3bWLqWnIRa8BqsvS3ai4aZkWsBclx9pYm&#10;9/9g+Yv1ORBZlXRMiWYttqj/tH2//dh/76+3V/3n/rr/tv3Q/+i/9F/JOPDVWVeg24U9h1Cxs2eG&#10;v3FEm5OG6aU4BjBdI1iFWWbhfXLHISgOXcmie24qDMdW3kTqNjW0ARBJIZvYocvbDomNJxwvszzL&#10;82xCCUfbwzSfHkxiCFbceFtw/qkwLQlCSQEnIKKz9ZnzIRtW3DyJ2Rslq7lUKiqwXJwoIGuG0zKP&#10;3w7d7T9TmnQlPZjkk4h8x+b+DqKVHsdeybak0zR8IQ4rAm1PdBVlz6QaZExZ6R2PgbqhBQtTXSKN&#10;YIaZxh1EoTHwjpIO57mk7u2KgaBEPdPYioNsPA4LEJXx5HGOCuxbFvsWpjlCldRTMognflialQW5&#10;bDBSFmvX5hjbV8vIbGjtkNUuWZzZSPhuv8JS7Ovx1a+/wOwnAAAA//8DAFBLAwQUAAYACAAAACEA&#10;0AyAht0AAAAKAQAADwAAAGRycy9kb3ducmV2LnhtbEyPTU/CQBBA7yb+h82YeJNdGjBQuiWKNV48&#10;IOp92A5t43403QWKv97xpMfJvLx5U6xHZ8WJhtgFr2E6USDIm1B3vtHw8f58twARE/oabfCk4UIR&#10;1uX1VYF5Hc7+jU671AiW+JijhjalPpcympYcxknoyfPuEAaHicehkfWAZ5Y7KzOl7qXDzvOFFnva&#10;tGS+dkenYYv4tP1+MeaxurzOKtp8VhSs1rc348MKRKIx/cHwm8/pUHLTPhx9HYXVkLGeUQ3zRQaC&#10;gdlULUHsmVTzJciykP9fKH8AAAD//wMAUEsBAi0AFAAGAAgAAAAhALaDOJL+AAAA4QEAABMAAAAA&#10;AAAAAAAAAAAAAAAAAFtDb250ZW50X1R5cGVzXS54bWxQSwECLQAUAAYACAAAACEAOP0h/9YAAACU&#10;AQAACwAAAAAAAAAAAAAAAAAvAQAAX3JlbHMvLnJlbHNQSwECLQAUAAYACAAAACEAH2z3f0UCAABN&#10;BAAADgAAAAAAAAAAAAAAAAAuAgAAZHJzL2Uyb0RvYy54bWxQSwECLQAUAAYACAAAACEA0AyAht0A&#10;AAAKAQAADwAAAAAAAAAAAAAAAACfBAAAZHJzL2Rvd25yZXYueG1sUEsFBgAAAAAEAAQA8wAAAKkF&#10;AAAAAA==&#10;" strokecolor="white"/>
            </w:pict>
          </mc:Fallback>
        </mc:AlternateContent>
      </w:r>
      <w:r>
        <w:rPr>
          <w:rFonts w:ascii="Times New Roman" w:eastAsia="MS Mincho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672465</wp:posOffset>
                </wp:positionV>
                <wp:extent cx="333375" cy="238125"/>
                <wp:effectExtent l="9525" t="11430" r="952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2.05pt;margin-top:52.95pt;width:26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WUPgIAAEwEAAAOAAAAZHJzL2Uyb0RvYy54bWysVM2O0zAQviPxDpbvNE1/2G7UdLXqUoS0&#10;wEoLD+A6TmPh2GbsNl1OSFyReAQeggviZ58hfSPGTrcUuK3wwZrJ2N98880407NtrchGgJNG5zTt&#10;9SkRmptC6lVOX79aPJpQ4jzTBVNGi5zeCEfPZg8fTBubiYGpjCoEEATRLmtsTivvbZYkjleiZq5n&#10;rNAYLA3UzKMLq6QA1iB6rZJBv/84aQwUFgwXzuHXiy5IZxG/LAX3L8vSCU9UTpGbjzvEfRn2ZDZl&#10;2QqYrSTf02D3YFEzqTHpAeqCeUbWIP+BqiUH40zpe9zUiSlLyUWsAatJ+39Vc10xK2ItKI6zB5nc&#10;/4PlLzZXQGSR0yElmtXYovbz7v3uU/ujvd19aL+0t+333cf2Z/u1/UaGQa/GugyvXdsrCBU7e2n4&#10;G0e0mVdMr8Q5gGkqwQpkmYbzyR8XguPwKlk2z02B6djamyjdtoQ6AKIoZBs7dHPokNh6wvHjENfJ&#10;mBKOocFwkg7GMQPL7i5bcP6pMDUJRk4BByCCs82l84EMy+6ORPJGyWIhlYoOrJZzBWTDcFgWce3R&#10;3fExpUmT09Mx5r4vRC09Tr2SdU4n/bBCHpYF1Z7oItqeSdXZSFnpvYxBua4DS1PcoIpgupHGJ4hG&#10;ZeAdJQ2Oc07d2zUDQYl6prETp+loFOY/OqPxyQAdOI4sjyNMc4TKqaekM+e+ezNrC3JVYaY01q7N&#10;OXavlFHZ0NmO1Z4sjmwUfP+8wps49uOp3z+B2S8AAAD//wMAUEsDBBQABgAIAAAAIQCZWY/I3wAA&#10;AAsBAAAPAAAAZHJzL2Rvd25yZXYueG1sTI/LTsNADEX3SPzDyEjs6KRNiErIpIISxKaLUmDvTkwS&#10;MY8oM21Tvh6zgqV9j66Py9VkjTjSGHrvFMxnCQhy2je9axW8vz3fLEGEiK5B4x0pOFOAVXV5UWLR&#10;+JN7peMutoJLXChQQRfjUEgZdEcWw8wP5Dj79KPFyOPYymbEE5dbIxdJkkuLveMLHQ607kh/7Q5W&#10;wRbxafv9ovVjfd5kNa0/avJGqeur6eEeRKQp/sHwq8/qULHT3h9cE4RRsFhmc0Y5SG7vQDCRpnkO&#10;Ys+bLM1AVqX8/0P1AwAA//8DAFBLAQItABQABgAIAAAAIQC2gziS/gAAAOEBAAATAAAAAAAAAAAA&#10;AAAAAAAAAABbQ29udGVudF9UeXBlc10ueG1sUEsBAi0AFAAGAAgAAAAhADj9If/WAAAAlAEAAAsA&#10;AAAAAAAAAAAAAAAALwEAAF9yZWxzLy5yZWxzUEsBAi0AFAAGAAgAAAAhABwW9ZQ+AgAATAQAAA4A&#10;AAAAAAAAAAAAAAAALgIAAGRycy9lMm9Eb2MueG1sUEsBAi0AFAAGAAgAAAAhAJlZj8jfAAAACwEA&#10;AA8AAAAAAAAAAAAAAAAAmAQAAGRycy9kb3ducmV2LnhtbFBLBQYAAAAABAAEAPMAAACkBQAAAAA=&#10;" strokecolor="white"/>
            </w:pict>
          </mc:Fallback>
        </mc:AlternateContent>
      </w:r>
      <w:r w:rsidRPr="0059305E">
        <w:rPr>
          <w:rFonts w:ascii="Times New Roman" w:eastAsia="MS Mincho" w:hAnsi="Times New Roman" w:cs="Times New Roman"/>
          <w:lang w:eastAsia="ja-JP"/>
        </w:rPr>
        <w:t xml:space="preserve">428015 Чебоксары, </w:t>
      </w:r>
      <w:proofErr w:type="gramStart"/>
      <w:r w:rsidRPr="0059305E">
        <w:rPr>
          <w:rFonts w:ascii="Times New Roman" w:eastAsia="MS Mincho" w:hAnsi="Times New Roman" w:cs="Times New Roman"/>
          <w:lang w:eastAsia="ja-JP"/>
        </w:rPr>
        <w:t>Московский</w:t>
      </w:r>
      <w:proofErr w:type="gramEnd"/>
      <w:r w:rsidRPr="0059305E">
        <w:rPr>
          <w:rFonts w:ascii="Times New Roman" w:eastAsia="MS Mincho" w:hAnsi="Times New Roman" w:cs="Times New Roman"/>
          <w:lang w:eastAsia="ja-JP"/>
        </w:rPr>
        <w:t xml:space="preserve"> просп., 15</w:t>
      </w:r>
    </w:p>
    <w:p w:rsidR="000A6C86" w:rsidRDefault="000A6C86"/>
    <w:p w:rsidR="000A6C86" w:rsidRDefault="000A6C86"/>
    <w:p w:rsidR="003E7FCA" w:rsidRDefault="003E7FCA"/>
    <w:p w:rsidR="003E7FCA" w:rsidRDefault="003E7FCA" w:rsidP="003E7FC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7FCA" w:rsidRPr="003E7FCA" w:rsidRDefault="003E7FCA" w:rsidP="003E7FC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7F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Проректор по научной работе                                                     ______________Орлов В.В.</w:t>
      </w:r>
    </w:p>
    <w:p w:rsidR="003E7FCA" w:rsidRPr="003E7FCA" w:rsidRDefault="003E7FCA" w:rsidP="003E7FC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7FC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17.05.2019.</w:t>
      </w:r>
    </w:p>
    <w:p w:rsidR="003E7FCA" w:rsidRDefault="003E7FCA"/>
    <w:sectPr w:rsidR="003E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86"/>
    <w:rsid w:val="000A6C86"/>
    <w:rsid w:val="00107EC7"/>
    <w:rsid w:val="003E7FCA"/>
    <w:rsid w:val="00756029"/>
    <w:rsid w:val="00C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C86"/>
    <w:pPr>
      <w:spacing w:after="0" w:line="240" w:lineRule="auto"/>
    </w:pPr>
  </w:style>
  <w:style w:type="table" w:styleId="a4">
    <w:name w:val="Table Grid"/>
    <w:basedOn w:val="a1"/>
    <w:uiPriority w:val="59"/>
    <w:rsid w:val="000A6C86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A6C8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C86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C86"/>
    <w:pPr>
      <w:spacing w:after="0" w:line="240" w:lineRule="auto"/>
    </w:pPr>
  </w:style>
  <w:style w:type="table" w:styleId="a4">
    <w:name w:val="Table Grid"/>
    <w:basedOn w:val="a1"/>
    <w:uiPriority w:val="59"/>
    <w:rsid w:val="000A6C86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A6C8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C86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2019-05-27T07:52:00Z</dcterms:created>
  <dcterms:modified xsi:type="dcterms:W3CDTF">2019-05-27T07:52:00Z</dcterms:modified>
</cp:coreProperties>
</file>